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1"/>
        <w:gridCol w:w="3739"/>
        <w:gridCol w:w="3241"/>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2DA57299" w:rsidR="00490374" w:rsidRPr="00EB5DC1" w:rsidRDefault="00D573A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2E3E8F51" w:rsidR="00490374" w:rsidRPr="00EB5DC1" w:rsidRDefault="00D573A9" w:rsidP="00490374">
            <w:pPr>
              <w:jc w:val="center"/>
              <w:rPr>
                <w:rFonts w:ascii="Arial" w:hAnsi="Arial" w:cs="Arial"/>
                <w:sz w:val="24"/>
                <w:szCs w:val="24"/>
              </w:rPr>
            </w:pPr>
            <w:r>
              <w:rPr>
                <w:rFonts w:ascii="Arial" w:hAnsi="Arial" w:cs="Arial"/>
                <w:sz w:val="24"/>
                <w:szCs w:val="24"/>
              </w:rPr>
              <w:t>Required text is contained within</w:t>
            </w:r>
            <w:r w:rsidR="00B87D00">
              <w:rPr>
                <w:rFonts w:ascii="Arial" w:hAnsi="Arial" w:cs="Arial"/>
                <w:sz w:val="24"/>
                <w:szCs w:val="24"/>
              </w:rPr>
              <w:t xml:space="preserve"> </w:t>
            </w:r>
            <w:r>
              <w:rPr>
                <w:rFonts w:ascii="Arial" w:hAnsi="Arial" w:cs="Arial"/>
                <w:sz w:val="24"/>
                <w:szCs w:val="24"/>
              </w:rPr>
              <w:t xml:space="preserve"> page 1</w:t>
            </w:r>
            <w:r w:rsidR="00B87D00">
              <w:rPr>
                <w:rFonts w:ascii="Arial" w:hAnsi="Arial" w:cs="Arial"/>
                <w:sz w:val="24"/>
                <w:szCs w:val="24"/>
              </w:rPr>
              <w:t>, paragraph 2</w:t>
            </w:r>
            <w:r>
              <w:rPr>
                <w:rFonts w:ascii="Arial" w:hAnsi="Arial" w:cs="Arial"/>
                <w:sz w:val="24"/>
                <w:szCs w:val="24"/>
              </w:rPr>
              <w:t xml:space="preserve"> of the </w:t>
            </w:r>
            <w:r w:rsidR="00B87D00">
              <w:rPr>
                <w:rFonts w:ascii="Arial" w:hAnsi="Arial" w:cs="Arial"/>
                <w:sz w:val="24"/>
                <w:szCs w:val="24"/>
              </w:rPr>
              <w:t>current</w:t>
            </w:r>
            <w:r>
              <w:rPr>
                <w:rFonts w:ascii="Arial" w:hAnsi="Arial" w:cs="Arial"/>
                <w:sz w:val="24"/>
                <w:szCs w:val="24"/>
              </w:rPr>
              <w:t xml:space="preserve"> Policy</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08A4AE20" w:rsidR="00490374" w:rsidRPr="00EB5DC1" w:rsidRDefault="00B87D00"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2B00C918" w:rsidR="00490374" w:rsidRPr="00EB5DC1" w:rsidRDefault="00B87D00" w:rsidP="00490374">
            <w:pPr>
              <w:jc w:val="center"/>
              <w:rPr>
                <w:rFonts w:ascii="Arial" w:hAnsi="Arial" w:cs="Arial"/>
                <w:sz w:val="24"/>
                <w:szCs w:val="24"/>
              </w:rPr>
            </w:pPr>
            <w:r>
              <w:rPr>
                <w:rFonts w:ascii="Arial" w:hAnsi="Arial" w:cs="Arial"/>
                <w:sz w:val="24"/>
                <w:szCs w:val="24"/>
              </w:rPr>
              <w:t>This covered in page 1, paragraph 2 of the current Policy</w:t>
            </w:r>
          </w:p>
        </w:tc>
        <w:tc>
          <w:tcPr>
            <w:tcW w:w="3293" w:type="dxa"/>
            <w:vAlign w:val="center"/>
          </w:tcPr>
          <w:p w14:paraId="581A7CD0" w14:textId="2D5FF83F" w:rsidR="00490374" w:rsidRPr="00EB5DC1" w:rsidRDefault="00B87D00" w:rsidP="00490374">
            <w:pPr>
              <w:jc w:val="center"/>
              <w:rPr>
                <w:rFonts w:ascii="Arial" w:hAnsi="Arial" w:cs="Arial"/>
                <w:sz w:val="24"/>
                <w:szCs w:val="24"/>
              </w:rPr>
            </w:pPr>
            <w:r>
              <w:rPr>
                <w:rFonts w:ascii="Arial" w:hAnsi="Arial" w:cs="Arial"/>
                <w:sz w:val="24"/>
                <w:szCs w:val="24"/>
              </w:rPr>
              <w:t>Policy updated to specifically reference that we will handle complaints that are submitted via a third party or representative.</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33B066B6" w:rsidR="00490374" w:rsidRPr="00731771" w:rsidRDefault="00731771" w:rsidP="00490374">
            <w:pPr>
              <w:jc w:val="center"/>
              <w:rPr>
                <w:rFonts w:ascii="Arial" w:hAnsi="Arial" w:cs="Arial"/>
                <w:b/>
                <w:bCs/>
                <w:sz w:val="24"/>
                <w:szCs w:val="24"/>
              </w:rPr>
            </w:pPr>
            <w:r w:rsidRPr="00731771">
              <w:rPr>
                <w:rFonts w:ascii="Arial" w:hAnsi="Arial" w:cs="Arial"/>
                <w:b/>
                <w:bCs/>
                <w:sz w:val="24"/>
                <w:szCs w:val="24"/>
              </w:rPr>
              <w:lastRenderedPageBreak/>
              <w:t>Yes</w:t>
            </w:r>
          </w:p>
        </w:tc>
        <w:tc>
          <w:tcPr>
            <w:tcW w:w="3827" w:type="dxa"/>
            <w:vAlign w:val="center"/>
          </w:tcPr>
          <w:p w14:paraId="68E4DFCE" w14:textId="77777777" w:rsidR="00490374" w:rsidRPr="00EB5DC1" w:rsidRDefault="00490374" w:rsidP="00490374">
            <w:pPr>
              <w:jc w:val="center"/>
              <w:rPr>
                <w:rFonts w:ascii="Arial" w:hAnsi="Arial" w:cs="Arial"/>
                <w:sz w:val="24"/>
                <w:szCs w:val="24"/>
              </w:rPr>
            </w:pPr>
          </w:p>
        </w:tc>
        <w:tc>
          <w:tcPr>
            <w:tcW w:w="3293" w:type="dxa"/>
            <w:vAlign w:val="center"/>
          </w:tcPr>
          <w:p w14:paraId="2F6AE317" w14:textId="75FAB28B" w:rsidR="00490374" w:rsidRPr="00EB5DC1" w:rsidRDefault="00B87D00" w:rsidP="00490374">
            <w:pPr>
              <w:jc w:val="center"/>
              <w:rPr>
                <w:rFonts w:ascii="Arial" w:hAnsi="Arial" w:cs="Arial"/>
                <w:sz w:val="24"/>
                <w:szCs w:val="24"/>
              </w:rPr>
            </w:pPr>
            <w:r>
              <w:rPr>
                <w:rFonts w:ascii="Arial" w:hAnsi="Arial" w:cs="Arial"/>
                <w:sz w:val="24"/>
                <w:szCs w:val="24"/>
              </w:rPr>
              <w:t>Additional paragraph added to existing Policy to ensure that difference between service request and a complaint is referenced.</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2819283E" w:rsidR="00490374" w:rsidRPr="003A66A8" w:rsidRDefault="003A66A8" w:rsidP="00490374">
            <w:pPr>
              <w:jc w:val="center"/>
              <w:rPr>
                <w:rFonts w:ascii="Arial" w:hAnsi="Arial" w:cs="Arial"/>
                <w:b/>
                <w:bCs/>
                <w:sz w:val="24"/>
                <w:szCs w:val="24"/>
              </w:rPr>
            </w:pPr>
            <w:r w:rsidRPr="003A66A8">
              <w:rPr>
                <w:rFonts w:ascii="Arial" w:hAnsi="Arial" w:cs="Arial"/>
                <w:b/>
                <w:bCs/>
                <w:sz w:val="24"/>
                <w:szCs w:val="24"/>
              </w:rPr>
              <w:t>Yes</w:t>
            </w:r>
          </w:p>
        </w:tc>
        <w:tc>
          <w:tcPr>
            <w:tcW w:w="3827" w:type="dxa"/>
            <w:vAlign w:val="center"/>
          </w:tcPr>
          <w:p w14:paraId="44CB3CE5" w14:textId="77777777" w:rsidR="00490374" w:rsidRPr="00EB5DC1" w:rsidRDefault="00490374" w:rsidP="00490374">
            <w:pPr>
              <w:jc w:val="center"/>
              <w:rPr>
                <w:rFonts w:ascii="Arial" w:hAnsi="Arial" w:cs="Arial"/>
                <w:sz w:val="24"/>
                <w:szCs w:val="24"/>
              </w:rPr>
            </w:pPr>
          </w:p>
        </w:tc>
        <w:tc>
          <w:tcPr>
            <w:tcW w:w="3293" w:type="dxa"/>
            <w:vAlign w:val="center"/>
          </w:tcPr>
          <w:p w14:paraId="43EBF921" w14:textId="1CEED131" w:rsidR="00490374" w:rsidRPr="00EB5DC1" w:rsidRDefault="00B87D00" w:rsidP="00490374">
            <w:pPr>
              <w:jc w:val="center"/>
              <w:rPr>
                <w:rFonts w:ascii="Arial" w:hAnsi="Arial" w:cs="Arial"/>
                <w:sz w:val="24"/>
                <w:szCs w:val="24"/>
              </w:rPr>
            </w:pPr>
            <w:r>
              <w:rPr>
                <w:rFonts w:ascii="Arial" w:hAnsi="Arial" w:cs="Arial"/>
                <w:sz w:val="24"/>
                <w:szCs w:val="24"/>
              </w:rPr>
              <w:t>Follow on paragraph added to 1.4 about raising a complaint if tenant is dissatisfied with response to a service request</w:t>
            </w: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0A57E2AE" w:rsidR="00490374" w:rsidRPr="003A66A8" w:rsidRDefault="003A66A8" w:rsidP="00490374">
            <w:pPr>
              <w:jc w:val="center"/>
              <w:rPr>
                <w:rFonts w:ascii="Arial" w:hAnsi="Arial" w:cs="Arial"/>
                <w:b/>
                <w:bCs/>
                <w:sz w:val="24"/>
                <w:szCs w:val="24"/>
              </w:rPr>
            </w:pPr>
            <w:r w:rsidRPr="003A66A8">
              <w:rPr>
                <w:rFonts w:ascii="Arial" w:hAnsi="Arial" w:cs="Arial"/>
                <w:b/>
                <w:bCs/>
                <w:sz w:val="24"/>
                <w:szCs w:val="24"/>
              </w:rPr>
              <w:t>Yes</w:t>
            </w:r>
          </w:p>
        </w:tc>
        <w:tc>
          <w:tcPr>
            <w:tcW w:w="3827" w:type="dxa"/>
            <w:vAlign w:val="center"/>
          </w:tcPr>
          <w:p w14:paraId="6245F14A" w14:textId="77777777" w:rsidR="00490374" w:rsidRPr="00EB5DC1" w:rsidRDefault="00490374" w:rsidP="00490374">
            <w:pPr>
              <w:jc w:val="center"/>
              <w:rPr>
                <w:rFonts w:ascii="Arial" w:hAnsi="Arial" w:cs="Arial"/>
                <w:sz w:val="24"/>
                <w:szCs w:val="24"/>
              </w:rPr>
            </w:pPr>
          </w:p>
        </w:tc>
        <w:tc>
          <w:tcPr>
            <w:tcW w:w="3293" w:type="dxa"/>
            <w:vAlign w:val="center"/>
          </w:tcPr>
          <w:p w14:paraId="30468464" w14:textId="63B0B619" w:rsidR="00490374" w:rsidRPr="00EB5DC1" w:rsidRDefault="00B87D00" w:rsidP="00490374">
            <w:pPr>
              <w:jc w:val="center"/>
              <w:rPr>
                <w:rFonts w:ascii="Arial" w:hAnsi="Arial" w:cs="Arial"/>
                <w:sz w:val="24"/>
                <w:szCs w:val="24"/>
              </w:rPr>
            </w:pPr>
            <w:r>
              <w:rPr>
                <w:rFonts w:ascii="Arial" w:hAnsi="Arial" w:cs="Arial"/>
                <w:sz w:val="24"/>
                <w:szCs w:val="24"/>
              </w:rPr>
              <w:t>Additional paragraph added to existing Policy to cover expressions of dissatisfaction through our Annual Tenant Survey</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3"/>
        <w:gridCol w:w="1332"/>
        <w:gridCol w:w="3744"/>
        <w:gridCol w:w="3241"/>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07B3B311" w:rsidR="00EB5DC1" w:rsidRPr="003A66A8" w:rsidRDefault="003A66A8" w:rsidP="00140ACF">
            <w:pPr>
              <w:jc w:val="center"/>
              <w:rPr>
                <w:rFonts w:ascii="Arial" w:hAnsi="Arial" w:cs="Arial"/>
                <w:b/>
                <w:bCs/>
                <w:sz w:val="24"/>
                <w:szCs w:val="24"/>
              </w:rPr>
            </w:pPr>
            <w:r w:rsidRPr="003A66A8">
              <w:rPr>
                <w:rFonts w:ascii="Arial" w:hAnsi="Arial" w:cs="Arial"/>
                <w:b/>
                <w:bCs/>
                <w:sz w:val="24"/>
                <w:szCs w:val="24"/>
              </w:rPr>
              <w:t>Yes</w:t>
            </w:r>
          </w:p>
        </w:tc>
        <w:tc>
          <w:tcPr>
            <w:tcW w:w="3827" w:type="dxa"/>
            <w:vAlign w:val="center"/>
          </w:tcPr>
          <w:p w14:paraId="3E4A5354" w14:textId="77777777" w:rsidR="00EB5DC1" w:rsidRPr="00EB5DC1" w:rsidRDefault="00EB5DC1" w:rsidP="00140ACF">
            <w:pPr>
              <w:jc w:val="center"/>
              <w:rPr>
                <w:rFonts w:ascii="Arial" w:hAnsi="Arial" w:cs="Arial"/>
                <w:sz w:val="24"/>
                <w:szCs w:val="24"/>
              </w:rPr>
            </w:pPr>
          </w:p>
        </w:tc>
        <w:tc>
          <w:tcPr>
            <w:tcW w:w="3293" w:type="dxa"/>
            <w:vAlign w:val="center"/>
          </w:tcPr>
          <w:p w14:paraId="446B964E" w14:textId="6A935350" w:rsidR="00EB5DC1" w:rsidRPr="00EB5DC1" w:rsidRDefault="00B87D00" w:rsidP="00140ACF">
            <w:pPr>
              <w:jc w:val="center"/>
              <w:rPr>
                <w:rFonts w:ascii="Arial" w:hAnsi="Arial" w:cs="Arial"/>
                <w:sz w:val="24"/>
                <w:szCs w:val="24"/>
              </w:rPr>
            </w:pPr>
            <w:r>
              <w:rPr>
                <w:rFonts w:ascii="Arial" w:hAnsi="Arial" w:cs="Arial"/>
                <w:sz w:val="24"/>
                <w:szCs w:val="24"/>
              </w:rPr>
              <w:t>Paragraph added to existing Policy to state that each complaint will be considered on its own merit and that BHT Sussex have the right to refuse a complaint but will give reason for this in writing</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5C5E2550" w:rsidR="00EB5DC1" w:rsidRPr="000447FB" w:rsidRDefault="000447FB" w:rsidP="00140ACF">
            <w:pPr>
              <w:jc w:val="center"/>
              <w:rPr>
                <w:rFonts w:ascii="Arial" w:hAnsi="Arial" w:cs="Arial"/>
                <w:b/>
                <w:bCs/>
                <w:sz w:val="24"/>
                <w:szCs w:val="24"/>
              </w:rPr>
            </w:pPr>
            <w:r w:rsidRPr="000447FB">
              <w:rPr>
                <w:rFonts w:ascii="Arial" w:hAnsi="Arial" w:cs="Arial"/>
                <w:b/>
                <w:bCs/>
                <w:sz w:val="24"/>
                <w:szCs w:val="24"/>
              </w:rPr>
              <w:lastRenderedPageBreak/>
              <w:t>Yes</w:t>
            </w:r>
          </w:p>
        </w:tc>
        <w:tc>
          <w:tcPr>
            <w:tcW w:w="3827" w:type="dxa"/>
            <w:vAlign w:val="center"/>
          </w:tcPr>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33BF8E2C" w14:textId="790EEBBE" w:rsidR="00EB5DC1" w:rsidRPr="00EB5DC1" w:rsidRDefault="00B87D00" w:rsidP="00140ACF">
            <w:pPr>
              <w:jc w:val="center"/>
              <w:rPr>
                <w:rFonts w:ascii="Arial" w:hAnsi="Arial" w:cs="Arial"/>
                <w:sz w:val="24"/>
                <w:szCs w:val="24"/>
              </w:rPr>
            </w:pPr>
            <w:r>
              <w:rPr>
                <w:rFonts w:ascii="Arial" w:hAnsi="Arial" w:cs="Arial"/>
                <w:sz w:val="24"/>
                <w:szCs w:val="24"/>
              </w:rPr>
              <w:t>Additional paragraph added to 2.1 to reflect the additional reasons listed here in 2.2</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1F7E96C1" w:rsidR="00EB5DC1" w:rsidRPr="004C1BEA" w:rsidRDefault="004C1BEA" w:rsidP="00140ACF">
            <w:pPr>
              <w:jc w:val="center"/>
              <w:rPr>
                <w:rFonts w:ascii="Arial" w:hAnsi="Arial" w:cs="Arial"/>
                <w:b/>
                <w:bCs/>
                <w:sz w:val="24"/>
                <w:szCs w:val="24"/>
              </w:rPr>
            </w:pPr>
            <w:r w:rsidRPr="004C1BEA">
              <w:rPr>
                <w:rFonts w:ascii="Arial" w:hAnsi="Arial" w:cs="Arial"/>
                <w:b/>
                <w:bCs/>
                <w:sz w:val="24"/>
                <w:szCs w:val="24"/>
              </w:rPr>
              <w:t>Yes</w:t>
            </w:r>
          </w:p>
        </w:tc>
        <w:tc>
          <w:tcPr>
            <w:tcW w:w="3827" w:type="dxa"/>
            <w:vAlign w:val="center"/>
          </w:tcPr>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239502BD" w:rsidR="00EB5DC1" w:rsidRPr="00EB5DC1" w:rsidRDefault="00F23763" w:rsidP="00140ACF">
            <w:pPr>
              <w:jc w:val="center"/>
              <w:rPr>
                <w:rFonts w:ascii="Arial" w:hAnsi="Arial" w:cs="Arial"/>
                <w:sz w:val="24"/>
                <w:szCs w:val="24"/>
              </w:rPr>
            </w:pPr>
            <w:r>
              <w:rPr>
                <w:rFonts w:ascii="Arial" w:hAnsi="Arial" w:cs="Arial"/>
                <w:sz w:val="24"/>
                <w:szCs w:val="24"/>
              </w:rPr>
              <w:t>Additional paragraph added to current Policy to state that we will accept complaints within 12 months of the issue occurring and that we will apply discretion if it falls outside of this timeframe.</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48E95E8D" w:rsidR="00EB5DC1" w:rsidRPr="00417F5D" w:rsidRDefault="00417F5D" w:rsidP="00140ACF">
            <w:pPr>
              <w:jc w:val="center"/>
              <w:rPr>
                <w:rFonts w:ascii="Arial" w:hAnsi="Arial" w:cs="Arial"/>
                <w:b/>
                <w:bCs/>
                <w:sz w:val="24"/>
                <w:szCs w:val="24"/>
              </w:rPr>
            </w:pPr>
            <w:r w:rsidRPr="00417F5D">
              <w:rPr>
                <w:rFonts w:ascii="Arial" w:hAnsi="Arial" w:cs="Arial"/>
                <w:b/>
                <w:bCs/>
                <w:sz w:val="24"/>
                <w:szCs w:val="24"/>
              </w:rPr>
              <w:t>Yes</w:t>
            </w:r>
          </w:p>
        </w:tc>
        <w:tc>
          <w:tcPr>
            <w:tcW w:w="3827" w:type="dxa"/>
            <w:vAlign w:val="center"/>
          </w:tcPr>
          <w:p w14:paraId="0C4C3194" w14:textId="77777777" w:rsidR="00EB5DC1" w:rsidRPr="00EB5DC1" w:rsidRDefault="00EB5DC1" w:rsidP="00140ACF">
            <w:pPr>
              <w:jc w:val="center"/>
              <w:rPr>
                <w:rFonts w:ascii="Arial" w:hAnsi="Arial" w:cs="Arial"/>
                <w:sz w:val="24"/>
                <w:szCs w:val="24"/>
              </w:rPr>
            </w:pPr>
          </w:p>
        </w:tc>
        <w:tc>
          <w:tcPr>
            <w:tcW w:w="3293" w:type="dxa"/>
            <w:vAlign w:val="center"/>
          </w:tcPr>
          <w:p w14:paraId="6216A83F" w14:textId="53C84721" w:rsidR="00EB5DC1" w:rsidRPr="00EB5DC1" w:rsidRDefault="00F23763" w:rsidP="00140ACF">
            <w:pPr>
              <w:jc w:val="center"/>
              <w:rPr>
                <w:rFonts w:ascii="Arial" w:hAnsi="Arial" w:cs="Arial"/>
                <w:sz w:val="24"/>
                <w:szCs w:val="24"/>
              </w:rPr>
            </w:pPr>
            <w:r>
              <w:rPr>
                <w:rFonts w:ascii="Arial" w:hAnsi="Arial" w:cs="Arial"/>
                <w:sz w:val="24"/>
                <w:szCs w:val="24"/>
              </w:rPr>
              <w:t>Text added to additional paragraphs being included for 2.1 and 2.2 to state that when we do not accept a complaint we will advise the tenant on how to contact the Ombudsman.</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60D83C66" w:rsidR="00EB5DC1" w:rsidRPr="00EB5DC1" w:rsidRDefault="00BD1F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77777777" w:rsidR="00EB5DC1" w:rsidRPr="00EB5DC1" w:rsidRDefault="00EB5DC1" w:rsidP="00140ACF">
            <w:pPr>
              <w:jc w:val="center"/>
              <w:rPr>
                <w:rFonts w:ascii="Arial" w:hAnsi="Arial" w:cs="Arial"/>
                <w:sz w:val="24"/>
                <w:szCs w:val="24"/>
              </w:rPr>
            </w:pPr>
          </w:p>
        </w:tc>
        <w:tc>
          <w:tcPr>
            <w:tcW w:w="3293" w:type="dxa"/>
            <w:vAlign w:val="center"/>
          </w:tcPr>
          <w:p w14:paraId="6BF4DA67" w14:textId="05365A85" w:rsidR="00EB5DC1" w:rsidRPr="00EB5DC1" w:rsidRDefault="00F23763" w:rsidP="00140ACF">
            <w:pPr>
              <w:jc w:val="center"/>
              <w:rPr>
                <w:rFonts w:ascii="Arial" w:hAnsi="Arial" w:cs="Arial"/>
                <w:sz w:val="24"/>
                <w:szCs w:val="24"/>
              </w:rPr>
            </w:pPr>
            <w:r>
              <w:rPr>
                <w:rFonts w:ascii="Arial" w:hAnsi="Arial" w:cs="Arial"/>
                <w:sz w:val="24"/>
                <w:szCs w:val="24"/>
              </w:rPr>
              <w:t>As per 2.1 text added to reflect that each case will be considered on its own merit.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2"/>
        <w:gridCol w:w="3755"/>
        <w:gridCol w:w="3238"/>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CA514AD" w:rsidR="00EB5DC1" w:rsidRPr="00EB5DC1" w:rsidRDefault="00F23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69729FFD" w:rsidR="00EB5DC1" w:rsidRPr="00EB5DC1" w:rsidRDefault="00F23763" w:rsidP="00140ACF">
            <w:pPr>
              <w:jc w:val="center"/>
              <w:rPr>
                <w:rFonts w:ascii="Arial" w:hAnsi="Arial" w:cs="Arial"/>
                <w:sz w:val="24"/>
                <w:szCs w:val="24"/>
              </w:rPr>
            </w:pPr>
            <w:r>
              <w:rPr>
                <w:rFonts w:ascii="Arial" w:hAnsi="Arial" w:cs="Arial"/>
                <w:sz w:val="24"/>
                <w:szCs w:val="24"/>
              </w:rPr>
              <w:t>Covered in ‘</w:t>
            </w:r>
            <w:r w:rsidR="005A3C3B">
              <w:rPr>
                <w:rFonts w:ascii="Arial" w:hAnsi="Arial" w:cs="Arial"/>
                <w:sz w:val="24"/>
                <w:szCs w:val="24"/>
              </w:rPr>
              <w:t>Reasonable Adjustments’</w:t>
            </w:r>
            <w:r>
              <w:rPr>
                <w:rFonts w:ascii="Arial" w:hAnsi="Arial" w:cs="Arial"/>
                <w:sz w:val="24"/>
                <w:szCs w:val="24"/>
              </w:rPr>
              <w:t xml:space="preserve"> section of the existing Policy.</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62375BC8" w:rsidR="00EB5DC1" w:rsidRPr="00BD1FCA" w:rsidRDefault="00F23763" w:rsidP="00140ACF">
            <w:pPr>
              <w:jc w:val="center"/>
              <w:rPr>
                <w:rFonts w:ascii="Arial" w:hAnsi="Arial" w:cs="Arial"/>
                <w:b/>
                <w:bCs/>
                <w:sz w:val="24"/>
                <w:szCs w:val="24"/>
              </w:rPr>
            </w:pPr>
            <w:r w:rsidRPr="00BD1FCA">
              <w:rPr>
                <w:rFonts w:ascii="Arial" w:hAnsi="Arial" w:cs="Arial"/>
                <w:b/>
                <w:bCs/>
                <w:sz w:val="24"/>
                <w:szCs w:val="24"/>
              </w:rPr>
              <w:t>Yes</w:t>
            </w:r>
          </w:p>
        </w:tc>
        <w:tc>
          <w:tcPr>
            <w:tcW w:w="3827" w:type="dxa"/>
            <w:vAlign w:val="center"/>
          </w:tcPr>
          <w:p w14:paraId="503E2D4B" w14:textId="5BEA8E7D" w:rsidR="00EB5DC1" w:rsidRPr="00EB5DC1" w:rsidRDefault="00F23763" w:rsidP="00140ACF">
            <w:pPr>
              <w:jc w:val="center"/>
              <w:rPr>
                <w:rFonts w:ascii="Arial" w:hAnsi="Arial" w:cs="Arial"/>
                <w:sz w:val="24"/>
                <w:szCs w:val="24"/>
              </w:rPr>
            </w:pPr>
            <w:r>
              <w:rPr>
                <w:rFonts w:ascii="Arial" w:hAnsi="Arial" w:cs="Arial"/>
                <w:sz w:val="24"/>
                <w:szCs w:val="24"/>
              </w:rPr>
              <w:t>‘How to make a complaint’ section currently lists ways that we will accept a complaint.</w:t>
            </w:r>
          </w:p>
        </w:tc>
        <w:tc>
          <w:tcPr>
            <w:tcW w:w="3293" w:type="dxa"/>
            <w:vAlign w:val="center"/>
          </w:tcPr>
          <w:p w14:paraId="7C5C87E9" w14:textId="200F7BCC" w:rsidR="00EB5DC1" w:rsidRPr="00EB5DC1" w:rsidRDefault="00F23763" w:rsidP="00140ACF">
            <w:pPr>
              <w:jc w:val="center"/>
              <w:rPr>
                <w:rFonts w:ascii="Arial" w:hAnsi="Arial" w:cs="Arial"/>
                <w:sz w:val="24"/>
                <w:szCs w:val="24"/>
              </w:rPr>
            </w:pPr>
            <w:r>
              <w:rPr>
                <w:rFonts w:ascii="Arial" w:hAnsi="Arial" w:cs="Arial"/>
                <w:sz w:val="24"/>
                <w:szCs w:val="24"/>
              </w:rPr>
              <w:t>This sectio</w:t>
            </w:r>
            <w:r w:rsidR="00BD1FCA">
              <w:rPr>
                <w:rFonts w:ascii="Arial" w:hAnsi="Arial" w:cs="Arial"/>
                <w:sz w:val="24"/>
                <w:szCs w:val="24"/>
              </w:rPr>
              <w:t>n</w:t>
            </w:r>
            <w:r>
              <w:rPr>
                <w:rFonts w:ascii="Arial" w:hAnsi="Arial" w:cs="Arial"/>
                <w:sz w:val="24"/>
                <w:szCs w:val="24"/>
              </w:rPr>
              <w:t xml:space="preserve"> updated to say complaints can be made in any way to any member of staff.</w:t>
            </w: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03DACDAC" w:rsidR="00EB5DC1" w:rsidRPr="00EB5DC1" w:rsidRDefault="00F23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1637A747" w:rsidR="00EB5DC1" w:rsidRPr="00EB5DC1" w:rsidRDefault="00F23763" w:rsidP="00140ACF">
            <w:pPr>
              <w:jc w:val="center"/>
              <w:rPr>
                <w:rFonts w:ascii="Arial" w:hAnsi="Arial" w:cs="Arial"/>
                <w:sz w:val="24"/>
                <w:szCs w:val="24"/>
              </w:rPr>
            </w:pPr>
            <w:r>
              <w:rPr>
                <w:rFonts w:ascii="Arial" w:hAnsi="Arial" w:cs="Arial"/>
                <w:sz w:val="24"/>
                <w:szCs w:val="24"/>
              </w:rPr>
              <w:t>BHT Sussex acknowledge this view.</w:t>
            </w:r>
          </w:p>
        </w:tc>
        <w:tc>
          <w:tcPr>
            <w:tcW w:w="3293" w:type="dxa"/>
            <w:vAlign w:val="center"/>
          </w:tcPr>
          <w:p w14:paraId="13236B63" w14:textId="02943BDD" w:rsidR="00EB5DC1" w:rsidRPr="00EB5DC1" w:rsidRDefault="00F23763" w:rsidP="00140ACF">
            <w:pPr>
              <w:jc w:val="center"/>
              <w:rPr>
                <w:rFonts w:ascii="Arial" w:hAnsi="Arial" w:cs="Arial"/>
                <w:sz w:val="24"/>
                <w:szCs w:val="24"/>
              </w:rPr>
            </w:pPr>
            <w:r>
              <w:rPr>
                <w:rFonts w:ascii="Arial" w:hAnsi="Arial" w:cs="Arial"/>
                <w:sz w:val="24"/>
                <w:szCs w:val="24"/>
              </w:rPr>
              <w:t>No need for this to be specifically referenced within our Policy.</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2522B9D8" w:rsidR="00EB5DC1" w:rsidRPr="00EB5DC1" w:rsidRDefault="00F23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59B414FA" w:rsidR="00EB5DC1" w:rsidRPr="00EB5DC1" w:rsidRDefault="00F23763" w:rsidP="00140ACF">
            <w:pPr>
              <w:jc w:val="center"/>
              <w:rPr>
                <w:rFonts w:ascii="Arial" w:hAnsi="Arial" w:cs="Arial"/>
                <w:sz w:val="24"/>
                <w:szCs w:val="24"/>
              </w:rPr>
            </w:pPr>
            <w:r>
              <w:rPr>
                <w:rFonts w:ascii="Arial" w:hAnsi="Arial" w:cs="Arial"/>
                <w:sz w:val="24"/>
                <w:szCs w:val="24"/>
              </w:rPr>
              <w:t>Covered in ‘Reasonable adjustments’ section of current Policy.</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57E0FAAB" w:rsidR="00EB5DC1" w:rsidRPr="00BD1FCA" w:rsidRDefault="00095EDE" w:rsidP="00140ACF">
            <w:pPr>
              <w:jc w:val="center"/>
              <w:rPr>
                <w:rFonts w:ascii="Arial" w:hAnsi="Arial" w:cs="Arial"/>
                <w:b/>
                <w:bCs/>
                <w:sz w:val="24"/>
                <w:szCs w:val="24"/>
              </w:rPr>
            </w:pPr>
            <w:r w:rsidRPr="00BD1FCA">
              <w:rPr>
                <w:rFonts w:ascii="Arial" w:hAnsi="Arial" w:cs="Arial"/>
                <w:b/>
                <w:bCs/>
                <w:sz w:val="24"/>
                <w:szCs w:val="24"/>
              </w:rPr>
              <w:t>Ye</w:t>
            </w:r>
            <w:r w:rsidR="00BD1FCA" w:rsidRPr="00BD1FCA">
              <w:rPr>
                <w:rFonts w:ascii="Arial" w:hAnsi="Arial" w:cs="Arial"/>
                <w:b/>
                <w:bCs/>
                <w:sz w:val="24"/>
                <w:szCs w:val="24"/>
              </w:rPr>
              <w:t>s</w:t>
            </w:r>
          </w:p>
        </w:tc>
        <w:tc>
          <w:tcPr>
            <w:tcW w:w="3827" w:type="dxa"/>
            <w:vAlign w:val="center"/>
          </w:tcPr>
          <w:p w14:paraId="28003B8C" w14:textId="3F890A0F" w:rsidR="00EB5DC1" w:rsidRPr="00EB5DC1" w:rsidRDefault="00095EDE" w:rsidP="00140ACF">
            <w:pPr>
              <w:jc w:val="center"/>
              <w:rPr>
                <w:rFonts w:ascii="Arial" w:hAnsi="Arial" w:cs="Arial"/>
                <w:sz w:val="24"/>
                <w:szCs w:val="24"/>
              </w:rPr>
            </w:pPr>
            <w:r>
              <w:rPr>
                <w:rFonts w:ascii="Arial" w:hAnsi="Arial" w:cs="Arial"/>
                <w:sz w:val="24"/>
                <w:szCs w:val="24"/>
              </w:rPr>
              <w:t>Covered on page 2, paragraph 3 of the existing Policy.</w:t>
            </w:r>
          </w:p>
        </w:tc>
        <w:tc>
          <w:tcPr>
            <w:tcW w:w="3293" w:type="dxa"/>
            <w:vAlign w:val="center"/>
          </w:tcPr>
          <w:p w14:paraId="2BF94127" w14:textId="73388815" w:rsidR="00EB5DC1" w:rsidRPr="00EB5DC1" w:rsidRDefault="00095EDE" w:rsidP="00140ACF">
            <w:pPr>
              <w:jc w:val="center"/>
              <w:rPr>
                <w:rFonts w:ascii="Arial" w:hAnsi="Arial" w:cs="Arial"/>
                <w:sz w:val="24"/>
                <w:szCs w:val="24"/>
              </w:rPr>
            </w:pPr>
            <w:r>
              <w:rPr>
                <w:rFonts w:ascii="Arial" w:hAnsi="Arial" w:cs="Arial"/>
                <w:sz w:val="24"/>
                <w:szCs w:val="24"/>
              </w:rPr>
              <w:t>Text added to this section of the current Policy to</w:t>
            </w:r>
            <w:r w:rsidR="00F23763">
              <w:rPr>
                <w:rFonts w:ascii="Arial" w:hAnsi="Arial" w:cs="Arial"/>
                <w:sz w:val="24"/>
                <w:szCs w:val="24"/>
              </w:rPr>
              <w:t xml:space="preserve"> contain details of the Housing Ombudsman and the complaints code.</w:t>
            </w: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4145697D" w:rsidR="00EB5DC1" w:rsidRPr="00EB5DC1" w:rsidRDefault="00F2376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3F1519B2" w:rsidR="00EB5DC1" w:rsidRPr="00EB5DC1" w:rsidRDefault="00095EDE" w:rsidP="00140ACF">
            <w:pPr>
              <w:jc w:val="center"/>
              <w:rPr>
                <w:rFonts w:ascii="Arial" w:hAnsi="Arial" w:cs="Arial"/>
                <w:sz w:val="24"/>
                <w:szCs w:val="24"/>
              </w:rPr>
            </w:pPr>
            <w:r>
              <w:rPr>
                <w:rFonts w:ascii="Arial" w:hAnsi="Arial" w:cs="Arial"/>
                <w:sz w:val="24"/>
                <w:szCs w:val="24"/>
              </w:rPr>
              <w:t>Covered on page 1, paragraph 4 of the current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34EE4BE9" w:rsidR="00EB5DC1" w:rsidRPr="00532361" w:rsidRDefault="00532361" w:rsidP="00140ACF">
            <w:pPr>
              <w:jc w:val="center"/>
              <w:rPr>
                <w:rFonts w:ascii="Arial" w:hAnsi="Arial" w:cs="Arial"/>
                <w:b/>
                <w:bCs/>
                <w:sz w:val="24"/>
                <w:szCs w:val="24"/>
              </w:rPr>
            </w:pPr>
            <w:r w:rsidRPr="00532361">
              <w:rPr>
                <w:rFonts w:ascii="Arial" w:hAnsi="Arial" w:cs="Arial"/>
                <w:b/>
                <w:bCs/>
                <w:sz w:val="24"/>
                <w:szCs w:val="24"/>
              </w:rPr>
              <w:t>Yes</w:t>
            </w:r>
          </w:p>
        </w:tc>
        <w:tc>
          <w:tcPr>
            <w:tcW w:w="3827" w:type="dxa"/>
            <w:vAlign w:val="center"/>
          </w:tcPr>
          <w:p w14:paraId="3A6BEF9B" w14:textId="77777777" w:rsidR="00EB5DC1" w:rsidRPr="00EB5DC1" w:rsidRDefault="00EB5DC1" w:rsidP="00140ACF">
            <w:pPr>
              <w:jc w:val="center"/>
              <w:rPr>
                <w:rFonts w:ascii="Arial" w:hAnsi="Arial" w:cs="Arial"/>
                <w:sz w:val="24"/>
                <w:szCs w:val="24"/>
              </w:rPr>
            </w:pPr>
          </w:p>
        </w:tc>
        <w:tc>
          <w:tcPr>
            <w:tcW w:w="3293" w:type="dxa"/>
            <w:vAlign w:val="center"/>
          </w:tcPr>
          <w:p w14:paraId="59D3D5D7" w14:textId="1AAEAE27" w:rsidR="00EB5DC1" w:rsidRPr="00EB5DC1" w:rsidRDefault="00532361" w:rsidP="00140ACF">
            <w:pPr>
              <w:jc w:val="center"/>
              <w:rPr>
                <w:rFonts w:ascii="Arial" w:hAnsi="Arial" w:cs="Arial"/>
                <w:sz w:val="24"/>
                <w:szCs w:val="24"/>
              </w:rPr>
            </w:pPr>
            <w:r>
              <w:rPr>
                <w:rFonts w:ascii="Arial" w:hAnsi="Arial" w:cs="Arial"/>
                <w:sz w:val="24"/>
                <w:szCs w:val="24"/>
              </w:rPr>
              <w:t>Text added to this section of the current Policy to contain details of the Housing Ombudsman and the complaints code.</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2"/>
        <w:gridCol w:w="3752"/>
        <w:gridCol w:w="3241"/>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4965AB5"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C7D8928" w:rsidR="00EB5DC1" w:rsidRPr="00EB5DC1" w:rsidRDefault="00095EDE" w:rsidP="00140ACF">
            <w:pPr>
              <w:jc w:val="center"/>
              <w:rPr>
                <w:rFonts w:ascii="Arial" w:hAnsi="Arial" w:cs="Arial"/>
                <w:sz w:val="24"/>
                <w:szCs w:val="24"/>
              </w:rPr>
            </w:pPr>
            <w:r>
              <w:rPr>
                <w:rFonts w:ascii="Arial" w:hAnsi="Arial" w:cs="Arial"/>
                <w:sz w:val="24"/>
                <w:szCs w:val="24"/>
              </w:rPr>
              <w:t>Covered on page 1, paragraph 5 of the existing Policy.</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4985C1D5"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59FB2DE" w:rsidR="00EB5DC1" w:rsidRPr="00EB5DC1" w:rsidRDefault="00095EDE" w:rsidP="00140ACF">
            <w:pPr>
              <w:jc w:val="center"/>
              <w:rPr>
                <w:rFonts w:ascii="Arial" w:hAnsi="Arial" w:cs="Arial"/>
                <w:sz w:val="24"/>
                <w:szCs w:val="24"/>
              </w:rPr>
            </w:pPr>
            <w:r>
              <w:rPr>
                <w:rFonts w:ascii="Arial" w:hAnsi="Arial" w:cs="Arial"/>
                <w:sz w:val="24"/>
                <w:szCs w:val="24"/>
              </w:rPr>
              <w:t>This is currently the case. Complaints Officers are usually the service manager with access to staff at all levels within their service.</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5BF6C06D"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4F0352B4" w:rsidR="00EB5DC1" w:rsidRPr="00EB5DC1" w:rsidRDefault="00095EDE" w:rsidP="00140ACF">
            <w:pPr>
              <w:jc w:val="center"/>
              <w:rPr>
                <w:rFonts w:ascii="Arial" w:hAnsi="Arial" w:cs="Arial"/>
                <w:sz w:val="24"/>
                <w:szCs w:val="24"/>
              </w:rPr>
            </w:pPr>
            <w:r>
              <w:rPr>
                <w:rFonts w:ascii="Arial" w:hAnsi="Arial" w:cs="Arial"/>
                <w:sz w:val="24"/>
                <w:szCs w:val="24"/>
              </w:rPr>
              <w:t>Yes awareness raising sessions are conducted at team meetings.</w:t>
            </w:r>
          </w:p>
        </w:tc>
        <w:tc>
          <w:tcPr>
            <w:tcW w:w="3293" w:type="dxa"/>
            <w:vAlign w:val="center"/>
          </w:tcPr>
          <w:p w14:paraId="14504F4A" w14:textId="48AD6669" w:rsidR="00EB5DC1" w:rsidRPr="00EB5DC1" w:rsidRDefault="00095EDE" w:rsidP="00140ACF">
            <w:pPr>
              <w:jc w:val="center"/>
              <w:rPr>
                <w:rFonts w:ascii="Arial" w:hAnsi="Arial" w:cs="Arial"/>
                <w:sz w:val="24"/>
                <w:szCs w:val="24"/>
              </w:rPr>
            </w:pPr>
            <w:r>
              <w:rPr>
                <w:rFonts w:ascii="Arial" w:hAnsi="Arial" w:cs="Arial"/>
                <w:sz w:val="24"/>
                <w:szCs w:val="24"/>
              </w:rPr>
              <w:t>Suggestion: Add an item to the weekly update which goes out electronically to all BHT Sussex staff.</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6"/>
        <w:gridCol w:w="3236"/>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047BB23B"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317A695" w:rsidR="00EB5DC1" w:rsidRPr="00EB5DC1" w:rsidRDefault="00095EDE" w:rsidP="00140ACF">
            <w:pPr>
              <w:jc w:val="center"/>
              <w:rPr>
                <w:rFonts w:ascii="Arial" w:hAnsi="Arial" w:cs="Arial"/>
                <w:sz w:val="24"/>
                <w:szCs w:val="24"/>
              </w:rPr>
            </w:pPr>
            <w:r>
              <w:rPr>
                <w:rFonts w:ascii="Arial" w:hAnsi="Arial" w:cs="Arial"/>
                <w:sz w:val="24"/>
                <w:szCs w:val="24"/>
              </w:rPr>
              <w:t>There is one BHT Sussex Policy to cover all services.</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8CDF3E9"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56B08422" w:rsidR="00EB5DC1" w:rsidRPr="00EB5DC1" w:rsidRDefault="00095EDE" w:rsidP="00140ACF">
            <w:pPr>
              <w:jc w:val="center"/>
              <w:rPr>
                <w:rFonts w:ascii="Arial" w:hAnsi="Arial" w:cs="Arial"/>
                <w:sz w:val="24"/>
                <w:szCs w:val="24"/>
              </w:rPr>
            </w:pPr>
            <w:r>
              <w:rPr>
                <w:rFonts w:ascii="Arial" w:hAnsi="Arial" w:cs="Arial"/>
                <w:sz w:val="24"/>
                <w:szCs w:val="24"/>
              </w:rPr>
              <w:t>Early resolution of complaints is referenced within existing Policy. BHT Sussex do not have and ‘informal complaints’ or ‘stage 0’.</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7C5A8DEE" w:rsidR="00EB5DC1" w:rsidRPr="00EB5DC1" w:rsidRDefault="00095E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4EF3BFE6" w:rsidR="00EB5DC1" w:rsidRPr="00EB5DC1" w:rsidRDefault="00095EDE" w:rsidP="00140ACF">
            <w:pPr>
              <w:jc w:val="center"/>
              <w:rPr>
                <w:rFonts w:ascii="Arial" w:hAnsi="Arial" w:cs="Arial"/>
                <w:sz w:val="24"/>
                <w:szCs w:val="24"/>
              </w:rPr>
            </w:pPr>
            <w:r>
              <w:rPr>
                <w:rFonts w:ascii="Arial" w:hAnsi="Arial" w:cs="Arial"/>
                <w:sz w:val="24"/>
                <w:szCs w:val="24"/>
              </w:rPr>
              <w:t>Our two stage process is referenced within the existing Policy.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46C70774" w:rsidR="00DF1ED8" w:rsidRPr="00EB5DC1" w:rsidRDefault="00095ED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F7CC627" w14:textId="77777777" w:rsidR="00DF1ED8" w:rsidRDefault="00095EDE" w:rsidP="00140ACF">
            <w:pPr>
              <w:jc w:val="center"/>
              <w:rPr>
                <w:rFonts w:ascii="Arial" w:hAnsi="Arial" w:cs="Arial"/>
                <w:sz w:val="24"/>
                <w:szCs w:val="24"/>
              </w:rPr>
            </w:pPr>
            <w:r>
              <w:rPr>
                <w:rFonts w:ascii="Arial" w:hAnsi="Arial" w:cs="Arial"/>
                <w:sz w:val="24"/>
                <w:szCs w:val="24"/>
              </w:rPr>
              <w:t>Complaints about contractor staff are handled by their own individual complaints process.</w:t>
            </w:r>
          </w:p>
          <w:p w14:paraId="2D83335A" w14:textId="7FE9C5F9" w:rsidR="00095EDE" w:rsidRPr="00EB5DC1" w:rsidRDefault="00095EDE" w:rsidP="00140ACF">
            <w:pPr>
              <w:jc w:val="center"/>
              <w:rPr>
                <w:rFonts w:ascii="Arial" w:hAnsi="Arial" w:cs="Arial"/>
                <w:sz w:val="24"/>
                <w:szCs w:val="24"/>
              </w:rPr>
            </w:pPr>
            <w:r>
              <w:rPr>
                <w:rFonts w:ascii="Arial" w:hAnsi="Arial" w:cs="Arial"/>
                <w:sz w:val="24"/>
                <w:szCs w:val="24"/>
              </w:rPr>
              <w:t>This is not duplicated by BHT Sussex initiating our own complaints process for the same issue.</w:t>
            </w:r>
            <w:r w:rsidR="008A34D0">
              <w:rPr>
                <w:rFonts w:ascii="Arial" w:hAnsi="Arial" w:cs="Arial"/>
                <w:sz w:val="24"/>
                <w:szCs w:val="24"/>
              </w:rPr>
              <w:t xml:space="preserve"> However each contractor will report on the outcome of </w:t>
            </w:r>
            <w:r w:rsidR="008A34D0">
              <w:rPr>
                <w:rFonts w:ascii="Arial" w:hAnsi="Arial" w:cs="Arial"/>
                <w:sz w:val="24"/>
                <w:szCs w:val="24"/>
              </w:rPr>
              <w:lastRenderedPageBreak/>
              <w:t>such complaints to the relevant service manager.</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23ADE0FA" w:rsidR="00DF1ED8" w:rsidRPr="00EB5DC1" w:rsidRDefault="000A036F" w:rsidP="00140ACF">
            <w:pPr>
              <w:jc w:val="center"/>
              <w:rPr>
                <w:rFonts w:ascii="Arial" w:hAnsi="Arial" w:cs="Arial"/>
                <w:sz w:val="24"/>
                <w:szCs w:val="24"/>
              </w:rPr>
            </w:pPr>
            <w:r>
              <w:rPr>
                <w:rFonts w:ascii="Arial" w:hAnsi="Arial" w:cs="Arial"/>
                <w:sz w:val="24"/>
                <w:szCs w:val="24"/>
              </w:rPr>
              <w:t>Yes/ No</w:t>
            </w:r>
          </w:p>
        </w:tc>
        <w:tc>
          <w:tcPr>
            <w:tcW w:w="3827" w:type="dxa"/>
            <w:vAlign w:val="center"/>
          </w:tcPr>
          <w:p w14:paraId="6C5A891A" w14:textId="3D0E966F" w:rsidR="00DF1ED8" w:rsidRPr="00EB5DC1" w:rsidRDefault="00EB03E2" w:rsidP="00140ACF">
            <w:pPr>
              <w:jc w:val="center"/>
              <w:rPr>
                <w:rFonts w:ascii="Arial" w:hAnsi="Arial" w:cs="Arial"/>
                <w:sz w:val="24"/>
                <w:szCs w:val="24"/>
              </w:rPr>
            </w:pPr>
            <w:r>
              <w:rPr>
                <w:rFonts w:ascii="Arial" w:hAnsi="Arial" w:cs="Arial"/>
                <w:sz w:val="24"/>
                <w:szCs w:val="24"/>
              </w:rPr>
              <w:t>Page 1, paragraph 4 of existing Policy states that complainants can have a representative of their choice throughout the process.</w:t>
            </w:r>
          </w:p>
        </w:tc>
        <w:tc>
          <w:tcPr>
            <w:tcW w:w="3293" w:type="dxa"/>
            <w:vAlign w:val="center"/>
          </w:tcPr>
          <w:p w14:paraId="684A9EBB" w14:textId="5AC94329" w:rsidR="00DF1ED8" w:rsidRPr="00EB5DC1" w:rsidRDefault="00EB03E2" w:rsidP="00140ACF">
            <w:pPr>
              <w:jc w:val="center"/>
              <w:rPr>
                <w:rFonts w:ascii="Arial" w:hAnsi="Arial" w:cs="Arial"/>
                <w:sz w:val="24"/>
                <w:szCs w:val="24"/>
              </w:rPr>
            </w:pPr>
            <w:r>
              <w:rPr>
                <w:rFonts w:ascii="Arial" w:hAnsi="Arial" w:cs="Arial"/>
                <w:sz w:val="24"/>
                <w:szCs w:val="24"/>
              </w:rPr>
              <w:t>Text to be added to this line to state that BHT Sussex will ensure that any third party complaints are handled in line with our Policy.</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271940C4" w:rsidR="00DF1ED8" w:rsidRPr="00EB5DC1" w:rsidRDefault="00EB03E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6F2E01E7" w:rsidR="00DF1ED8" w:rsidRPr="00EB5DC1" w:rsidRDefault="00EB03E2" w:rsidP="00140ACF">
            <w:pPr>
              <w:jc w:val="center"/>
              <w:rPr>
                <w:rFonts w:ascii="Arial" w:hAnsi="Arial" w:cs="Arial"/>
                <w:sz w:val="24"/>
                <w:szCs w:val="24"/>
              </w:rPr>
            </w:pPr>
            <w:r>
              <w:rPr>
                <w:rFonts w:ascii="Arial" w:hAnsi="Arial" w:cs="Arial"/>
                <w:sz w:val="24"/>
                <w:szCs w:val="24"/>
              </w:rPr>
              <w:t>Whilst this is not specifically referenced within the Policy, our stage 1 and stage 2 responses will include a line stating “as I understand it, your complaint is about…”</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0F8ECEF3" w:rsidR="00DF1ED8" w:rsidRPr="00EB5DC1" w:rsidRDefault="00EB03E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47329FDD" w:rsidR="00DF1ED8" w:rsidRPr="00EB5DC1" w:rsidRDefault="00EB03E2" w:rsidP="00140ACF">
            <w:pPr>
              <w:jc w:val="center"/>
              <w:rPr>
                <w:rFonts w:ascii="Arial" w:hAnsi="Arial" w:cs="Arial"/>
                <w:sz w:val="24"/>
                <w:szCs w:val="24"/>
              </w:rPr>
            </w:pPr>
            <w:r>
              <w:rPr>
                <w:rFonts w:ascii="Arial" w:hAnsi="Arial" w:cs="Arial"/>
                <w:sz w:val="24"/>
                <w:szCs w:val="24"/>
              </w:rPr>
              <w:t>Whilst not referenced within the Policy, complaints are acknowledged and is clearly set out the timescale for response and what we are responsible for.</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6B6E3AC1" w:rsidR="00DF1ED8" w:rsidRPr="00EB5DC1" w:rsidRDefault="00EB03E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2FE747AD" w:rsidR="00DF1ED8" w:rsidRPr="00EB5DC1" w:rsidRDefault="00EB03E2" w:rsidP="00140ACF">
            <w:pPr>
              <w:jc w:val="center"/>
              <w:rPr>
                <w:rFonts w:ascii="Arial" w:hAnsi="Arial" w:cs="Arial"/>
                <w:sz w:val="24"/>
                <w:szCs w:val="24"/>
              </w:rPr>
            </w:pPr>
            <w:r>
              <w:rPr>
                <w:rFonts w:ascii="Arial" w:hAnsi="Arial" w:cs="Arial"/>
                <w:sz w:val="24"/>
                <w:szCs w:val="24"/>
              </w:rPr>
              <w:t>Complaint handlers deal with all complaints with an open mind and allow complainants to set out their position and will take steps to resolve any outstanding issues if possible.</w:t>
            </w:r>
          </w:p>
        </w:tc>
        <w:tc>
          <w:tcPr>
            <w:tcW w:w="3293" w:type="dxa"/>
            <w:vAlign w:val="center"/>
          </w:tcPr>
          <w:p w14:paraId="0781D3C9" w14:textId="20D054F7" w:rsidR="00DF1ED8" w:rsidRPr="00EB5DC1" w:rsidRDefault="00347236" w:rsidP="00140ACF">
            <w:pPr>
              <w:jc w:val="center"/>
              <w:rPr>
                <w:rFonts w:ascii="Arial" w:hAnsi="Arial" w:cs="Arial"/>
                <w:sz w:val="24"/>
                <w:szCs w:val="24"/>
              </w:rPr>
            </w:pPr>
            <w:r>
              <w:rPr>
                <w:rFonts w:ascii="Arial" w:hAnsi="Arial" w:cs="Arial"/>
                <w:sz w:val="24"/>
                <w:szCs w:val="24"/>
              </w:rPr>
              <w:t>Text added to existing Policy to reflect these specific actions that the complaint handler will address.</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5764A574" w:rsidR="00DF1ED8" w:rsidRPr="00EB5DC1" w:rsidRDefault="00EB03E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619972D9" w:rsidR="00DF1ED8" w:rsidRPr="00EB5DC1" w:rsidRDefault="00EB03E2" w:rsidP="00140ACF">
            <w:pPr>
              <w:jc w:val="center"/>
              <w:rPr>
                <w:rFonts w:ascii="Arial" w:hAnsi="Arial" w:cs="Arial"/>
                <w:sz w:val="24"/>
                <w:szCs w:val="24"/>
              </w:rPr>
            </w:pPr>
            <w:r>
              <w:rPr>
                <w:rFonts w:ascii="Arial" w:hAnsi="Arial" w:cs="Arial"/>
                <w:sz w:val="24"/>
                <w:szCs w:val="24"/>
              </w:rPr>
              <w:t>Where a complaint response is delayed, the complaint handler will communicate with the complainant and agree suitable timescales for updates.</w:t>
            </w:r>
          </w:p>
        </w:tc>
        <w:tc>
          <w:tcPr>
            <w:tcW w:w="3293" w:type="dxa"/>
            <w:vAlign w:val="center"/>
          </w:tcPr>
          <w:p w14:paraId="6798DEA0" w14:textId="44AE9AAB" w:rsidR="00DF1ED8" w:rsidRPr="00EB5DC1" w:rsidRDefault="00FD0CF3" w:rsidP="00140ACF">
            <w:pPr>
              <w:jc w:val="center"/>
              <w:rPr>
                <w:rFonts w:ascii="Arial" w:hAnsi="Arial" w:cs="Arial"/>
                <w:sz w:val="24"/>
                <w:szCs w:val="24"/>
              </w:rPr>
            </w:pPr>
            <w:r>
              <w:rPr>
                <w:rFonts w:ascii="Arial" w:hAnsi="Arial" w:cs="Arial"/>
                <w:sz w:val="24"/>
                <w:szCs w:val="24"/>
              </w:rPr>
              <w:t>Text added to existing Policy to reflect this.</w:t>
            </w: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46752120" w:rsidR="00DF1ED8" w:rsidRPr="00EB5DC1" w:rsidRDefault="00EB03E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3DEA8025" w:rsidR="00DF1ED8" w:rsidRPr="00EB5DC1" w:rsidRDefault="00EB03E2" w:rsidP="00140ACF">
            <w:pPr>
              <w:jc w:val="center"/>
              <w:rPr>
                <w:rFonts w:ascii="Arial" w:hAnsi="Arial" w:cs="Arial"/>
                <w:sz w:val="24"/>
                <w:szCs w:val="24"/>
              </w:rPr>
            </w:pPr>
            <w:r>
              <w:rPr>
                <w:rFonts w:ascii="Arial" w:hAnsi="Arial" w:cs="Arial"/>
                <w:sz w:val="24"/>
                <w:szCs w:val="24"/>
              </w:rPr>
              <w:t>Reasonable adjustments is covered on page 2 of the existing Policy.</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CCF2DAA" w:rsidR="00DF1ED8" w:rsidRPr="00EB5DC1" w:rsidRDefault="00EB03E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458E7F3C" w:rsidR="00DF1ED8" w:rsidRPr="00EB5DC1" w:rsidRDefault="00EB03E2" w:rsidP="00140ACF">
            <w:pPr>
              <w:jc w:val="center"/>
              <w:rPr>
                <w:rFonts w:ascii="Arial" w:hAnsi="Arial" w:cs="Arial"/>
                <w:sz w:val="24"/>
                <w:szCs w:val="24"/>
              </w:rPr>
            </w:pPr>
            <w:r>
              <w:rPr>
                <w:rFonts w:ascii="Arial" w:hAnsi="Arial" w:cs="Arial"/>
                <w:sz w:val="24"/>
                <w:szCs w:val="24"/>
              </w:rPr>
              <w:t>Complaint handlers are made aware of how to escalate their complaint to the next stage if they remain dissatisfied with the response to the current stage.</w:t>
            </w:r>
          </w:p>
        </w:tc>
        <w:tc>
          <w:tcPr>
            <w:tcW w:w="3293" w:type="dxa"/>
            <w:vAlign w:val="center"/>
          </w:tcPr>
          <w:p w14:paraId="02029213" w14:textId="56C5673B" w:rsidR="00DF1ED8" w:rsidRPr="00EB5DC1" w:rsidRDefault="00FD0CF3" w:rsidP="00140ACF">
            <w:pPr>
              <w:jc w:val="center"/>
              <w:rPr>
                <w:rFonts w:ascii="Arial" w:hAnsi="Arial" w:cs="Arial"/>
                <w:sz w:val="24"/>
                <w:szCs w:val="24"/>
              </w:rPr>
            </w:pPr>
            <w:r>
              <w:rPr>
                <w:rFonts w:ascii="Arial" w:hAnsi="Arial" w:cs="Arial"/>
                <w:sz w:val="24"/>
                <w:szCs w:val="24"/>
              </w:rPr>
              <w:t>Text added to existing Policy to state that we will not refuse to escalate a complaint without valid reason.</w:t>
            </w: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r>
              <w:rPr>
                <w:rStyle w:val="normaltextrun"/>
                <w:rFonts w:eastAsiaTheme="majorEastAsia"/>
                <w:color w:val="000000"/>
                <w:shd w:val="clear" w:color="auto" w:fill="FFFFFF"/>
              </w:rPr>
              <w:lastRenderedPageBreak/>
              <w:t>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67167609" w:rsidR="00DF1ED8" w:rsidRPr="00EB5DC1" w:rsidRDefault="00EB03E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7CF9A118" w:rsidR="00DF1ED8" w:rsidRPr="00EB5DC1" w:rsidRDefault="00EB03E2" w:rsidP="00140ACF">
            <w:pPr>
              <w:jc w:val="center"/>
              <w:rPr>
                <w:rFonts w:ascii="Arial" w:hAnsi="Arial" w:cs="Arial"/>
                <w:sz w:val="24"/>
                <w:szCs w:val="24"/>
              </w:rPr>
            </w:pPr>
            <w:r>
              <w:rPr>
                <w:rFonts w:ascii="Arial" w:hAnsi="Arial" w:cs="Arial"/>
                <w:sz w:val="24"/>
                <w:szCs w:val="24"/>
              </w:rPr>
              <w:t xml:space="preserve">Full records of all complaints are kept and administered in our </w:t>
            </w:r>
            <w:r>
              <w:rPr>
                <w:rFonts w:ascii="Arial" w:hAnsi="Arial" w:cs="Arial"/>
                <w:sz w:val="24"/>
                <w:szCs w:val="24"/>
              </w:rPr>
              <w:lastRenderedPageBreak/>
              <w:t>complaints log and these are reported quarterly to the board.</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08C9E9E" w:rsidR="00DF1ED8" w:rsidRPr="00EB5DC1" w:rsidRDefault="00AA66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1480EA89" w:rsidR="00DF1ED8" w:rsidRPr="00EB5DC1" w:rsidRDefault="00AA6642" w:rsidP="00140ACF">
            <w:pPr>
              <w:jc w:val="center"/>
              <w:rPr>
                <w:rFonts w:ascii="Arial" w:hAnsi="Arial" w:cs="Arial"/>
                <w:sz w:val="24"/>
                <w:szCs w:val="24"/>
              </w:rPr>
            </w:pPr>
            <w:r>
              <w:rPr>
                <w:rFonts w:ascii="Arial" w:hAnsi="Arial" w:cs="Arial"/>
                <w:sz w:val="24"/>
                <w:szCs w:val="24"/>
              </w:rPr>
              <w:t>Complaint handlers will look to resolve complaints at the earliest possible stage to the tenants satisfaction.</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567623F1" w:rsidR="00DF1ED8" w:rsidRPr="00EB5DC1" w:rsidRDefault="00AA66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148CACC7" w:rsidR="00DF1ED8" w:rsidRPr="00EB5DC1" w:rsidRDefault="00AA6642" w:rsidP="00140ACF">
            <w:pPr>
              <w:jc w:val="center"/>
              <w:rPr>
                <w:rFonts w:ascii="Arial" w:hAnsi="Arial" w:cs="Arial"/>
                <w:sz w:val="24"/>
                <w:szCs w:val="24"/>
              </w:rPr>
            </w:pPr>
            <w:r>
              <w:rPr>
                <w:rFonts w:ascii="Arial" w:hAnsi="Arial" w:cs="Arial"/>
                <w:sz w:val="24"/>
                <w:szCs w:val="24"/>
              </w:rPr>
              <w:t>A separate ASB Policy is in place.</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DE9CDCD" w:rsidR="00DF1ED8" w:rsidRPr="004A2524" w:rsidRDefault="00AA6642" w:rsidP="00140ACF">
            <w:pPr>
              <w:jc w:val="center"/>
              <w:rPr>
                <w:rFonts w:ascii="Arial" w:hAnsi="Arial" w:cs="Arial"/>
                <w:b/>
                <w:bCs/>
                <w:sz w:val="24"/>
                <w:szCs w:val="24"/>
              </w:rPr>
            </w:pPr>
            <w:r w:rsidRPr="004A2524">
              <w:rPr>
                <w:rFonts w:ascii="Arial" w:hAnsi="Arial" w:cs="Arial"/>
                <w:b/>
                <w:bCs/>
                <w:sz w:val="24"/>
                <w:szCs w:val="24"/>
              </w:rPr>
              <w:t>Yes</w:t>
            </w:r>
          </w:p>
        </w:tc>
        <w:tc>
          <w:tcPr>
            <w:tcW w:w="3827" w:type="dxa"/>
            <w:vAlign w:val="center"/>
          </w:tcPr>
          <w:p w14:paraId="06627085" w14:textId="77777777" w:rsidR="00DF1ED8" w:rsidRDefault="00AA6642" w:rsidP="00140ACF">
            <w:pPr>
              <w:jc w:val="center"/>
              <w:rPr>
                <w:rFonts w:ascii="Arial" w:hAnsi="Arial" w:cs="Arial"/>
                <w:sz w:val="24"/>
                <w:szCs w:val="24"/>
              </w:rPr>
            </w:pPr>
            <w:r>
              <w:rPr>
                <w:rFonts w:ascii="Arial" w:hAnsi="Arial" w:cs="Arial"/>
                <w:sz w:val="24"/>
                <w:szCs w:val="24"/>
              </w:rPr>
              <w:t>Existing Policy sets out clearly when we will restrict contact in cases of excessive complaints.</w:t>
            </w:r>
          </w:p>
          <w:p w14:paraId="0255823C" w14:textId="30221F64" w:rsidR="00AA6642" w:rsidRPr="00EB5DC1" w:rsidRDefault="00AA6642" w:rsidP="00140ACF">
            <w:pPr>
              <w:jc w:val="center"/>
              <w:rPr>
                <w:rFonts w:ascii="Arial" w:hAnsi="Arial" w:cs="Arial"/>
                <w:sz w:val="24"/>
                <w:szCs w:val="24"/>
              </w:rPr>
            </w:pPr>
            <w:r>
              <w:rPr>
                <w:rFonts w:ascii="Arial" w:hAnsi="Arial" w:cs="Arial"/>
                <w:sz w:val="24"/>
                <w:szCs w:val="24"/>
              </w:rPr>
              <w:t>When dealing with ASB cases we routinely take in to account the Equality Act 2010 and its implications on the complainant and the perpetrator.</w:t>
            </w:r>
          </w:p>
        </w:tc>
        <w:tc>
          <w:tcPr>
            <w:tcW w:w="3293" w:type="dxa"/>
            <w:vAlign w:val="center"/>
          </w:tcPr>
          <w:p w14:paraId="2571F0AB" w14:textId="53108A7F" w:rsidR="00DF1ED8" w:rsidRPr="00EB5DC1" w:rsidRDefault="00AA6642" w:rsidP="00140ACF">
            <w:pPr>
              <w:jc w:val="center"/>
              <w:rPr>
                <w:rFonts w:ascii="Arial" w:hAnsi="Arial" w:cs="Arial"/>
                <w:sz w:val="24"/>
                <w:szCs w:val="24"/>
              </w:rPr>
            </w:pPr>
            <w:r>
              <w:rPr>
                <w:rFonts w:ascii="Arial" w:hAnsi="Arial" w:cs="Arial"/>
                <w:sz w:val="24"/>
                <w:szCs w:val="24"/>
              </w:rPr>
              <w:t xml:space="preserve">Text added to Excessive complaints section </w:t>
            </w:r>
            <w:r w:rsidR="004A2524">
              <w:rPr>
                <w:rFonts w:ascii="Arial" w:hAnsi="Arial" w:cs="Arial"/>
                <w:sz w:val="24"/>
                <w:szCs w:val="24"/>
              </w:rPr>
              <w:t xml:space="preserve">with </w:t>
            </w:r>
            <w:r>
              <w:rPr>
                <w:rFonts w:ascii="Arial" w:hAnsi="Arial" w:cs="Arial"/>
                <w:sz w:val="24"/>
                <w:szCs w:val="24"/>
              </w:rPr>
              <w:t>consideration to the Equality Act 2010.</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lastRenderedPageBreak/>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7"/>
        <w:gridCol w:w="1332"/>
        <w:gridCol w:w="3755"/>
        <w:gridCol w:w="3237"/>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2C9EE0F" w:rsidR="00F51083" w:rsidRPr="00EB5DC1" w:rsidRDefault="00AA66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0531456" w14:textId="77777777" w:rsidR="00F51083" w:rsidRDefault="00AA6642" w:rsidP="00140ACF">
            <w:pPr>
              <w:jc w:val="center"/>
              <w:rPr>
                <w:rFonts w:ascii="Arial" w:hAnsi="Arial" w:cs="Arial"/>
                <w:sz w:val="24"/>
                <w:szCs w:val="24"/>
              </w:rPr>
            </w:pPr>
            <w:r>
              <w:rPr>
                <w:rFonts w:ascii="Arial" w:hAnsi="Arial" w:cs="Arial"/>
                <w:sz w:val="24"/>
                <w:szCs w:val="24"/>
              </w:rPr>
              <w:t>Complaint handlers will routinely carry out an investigation following a complaint and make a judgement on whether a quick resolution can be reached or if further investigation is required.</w:t>
            </w:r>
          </w:p>
          <w:p w14:paraId="060F508B" w14:textId="6ECE69F6" w:rsidR="00AA6642" w:rsidRPr="00EB5DC1" w:rsidRDefault="00AA6642" w:rsidP="00140ACF">
            <w:pPr>
              <w:jc w:val="center"/>
              <w:rPr>
                <w:rFonts w:ascii="Arial" w:hAnsi="Arial" w:cs="Arial"/>
                <w:sz w:val="24"/>
                <w:szCs w:val="24"/>
              </w:rPr>
            </w:pPr>
            <w:r>
              <w:rPr>
                <w:rFonts w:ascii="Arial" w:hAnsi="Arial" w:cs="Arial"/>
                <w:sz w:val="24"/>
                <w:szCs w:val="24"/>
              </w:rPr>
              <w:t>In exceptional circumstances where the complainant may be at high risk</w:t>
            </w:r>
            <w:r w:rsidR="00B14EAE">
              <w:rPr>
                <w:rFonts w:ascii="Arial" w:hAnsi="Arial" w:cs="Arial"/>
                <w:sz w:val="24"/>
                <w:szCs w:val="24"/>
              </w:rPr>
              <w:t>, processes are in place to link with partner agencies and where appropriate carry out a multi agency risk assessment.</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2D58B51F" w:rsidR="00F51083" w:rsidRPr="00EB1896" w:rsidRDefault="00EB1896" w:rsidP="00140ACF">
            <w:pPr>
              <w:jc w:val="center"/>
              <w:rPr>
                <w:rFonts w:ascii="Arial" w:hAnsi="Arial" w:cs="Arial"/>
                <w:b/>
                <w:bCs/>
                <w:sz w:val="24"/>
                <w:szCs w:val="24"/>
              </w:rPr>
            </w:pPr>
            <w:r w:rsidRPr="00EB1896">
              <w:rPr>
                <w:rFonts w:ascii="Arial" w:hAnsi="Arial" w:cs="Arial"/>
                <w:b/>
                <w:bCs/>
                <w:sz w:val="24"/>
                <w:szCs w:val="24"/>
              </w:rPr>
              <w:t>Yes</w:t>
            </w:r>
          </w:p>
        </w:tc>
        <w:tc>
          <w:tcPr>
            <w:tcW w:w="3827" w:type="dxa"/>
            <w:vAlign w:val="center"/>
          </w:tcPr>
          <w:p w14:paraId="4F3A4E53" w14:textId="77777777" w:rsidR="00F51083" w:rsidRPr="00EB5DC1" w:rsidRDefault="00F51083" w:rsidP="00140ACF">
            <w:pPr>
              <w:jc w:val="center"/>
              <w:rPr>
                <w:rFonts w:ascii="Arial" w:hAnsi="Arial" w:cs="Arial"/>
                <w:sz w:val="24"/>
                <w:szCs w:val="24"/>
              </w:rPr>
            </w:pPr>
          </w:p>
        </w:tc>
        <w:tc>
          <w:tcPr>
            <w:tcW w:w="3293" w:type="dxa"/>
            <w:vAlign w:val="center"/>
          </w:tcPr>
          <w:p w14:paraId="0ADBA5FD" w14:textId="45C7833C" w:rsidR="00F51083" w:rsidRPr="00EB5DC1" w:rsidRDefault="00B14EAE" w:rsidP="00140ACF">
            <w:pPr>
              <w:jc w:val="center"/>
              <w:rPr>
                <w:rFonts w:ascii="Arial" w:hAnsi="Arial" w:cs="Arial"/>
                <w:sz w:val="24"/>
                <w:szCs w:val="24"/>
              </w:rPr>
            </w:pPr>
            <w:r>
              <w:rPr>
                <w:rFonts w:ascii="Arial" w:hAnsi="Arial" w:cs="Arial"/>
                <w:sz w:val="24"/>
                <w:szCs w:val="24"/>
              </w:rPr>
              <w:t xml:space="preserve">Existing </w:t>
            </w:r>
            <w:r w:rsidR="00EB1896">
              <w:rPr>
                <w:rFonts w:ascii="Arial" w:hAnsi="Arial" w:cs="Arial"/>
                <w:sz w:val="24"/>
                <w:szCs w:val="24"/>
              </w:rPr>
              <w:t>Policy</w:t>
            </w:r>
            <w:r>
              <w:rPr>
                <w:rFonts w:ascii="Arial" w:hAnsi="Arial" w:cs="Arial"/>
                <w:sz w:val="24"/>
                <w:szCs w:val="24"/>
              </w:rPr>
              <w:t xml:space="preserve"> updated to meet these requirements.</w:t>
            </w: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7CBFBD9D" w:rsidR="00F51083" w:rsidRPr="00EB1896" w:rsidRDefault="00EB1896" w:rsidP="00140ACF">
            <w:pPr>
              <w:jc w:val="center"/>
              <w:rPr>
                <w:rFonts w:ascii="Arial" w:hAnsi="Arial" w:cs="Arial"/>
                <w:b/>
                <w:bCs/>
                <w:sz w:val="24"/>
                <w:szCs w:val="24"/>
              </w:rPr>
            </w:pPr>
            <w:r w:rsidRPr="00EB1896">
              <w:rPr>
                <w:rFonts w:ascii="Arial" w:hAnsi="Arial" w:cs="Arial"/>
                <w:b/>
                <w:bCs/>
                <w:sz w:val="24"/>
                <w:szCs w:val="24"/>
              </w:rPr>
              <w:t>Yes</w:t>
            </w:r>
          </w:p>
        </w:tc>
        <w:tc>
          <w:tcPr>
            <w:tcW w:w="3827" w:type="dxa"/>
            <w:vAlign w:val="center"/>
          </w:tcPr>
          <w:p w14:paraId="10C683BF" w14:textId="77777777" w:rsidR="00F51083" w:rsidRPr="00EB5DC1" w:rsidRDefault="00F51083" w:rsidP="00140ACF">
            <w:pPr>
              <w:jc w:val="center"/>
              <w:rPr>
                <w:rFonts w:ascii="Arial" w:hAnsi="Arial" w:cs="Arial"/>
                <w:sz w:val="24"/>
                <w:szCs w:val="24"/>
              </w:rPr>
            </w:pPr>
          </w:p>
        </w:tc>
        <w:tc>
          <w:tcPr>
            <w:tcW w:w="3293" w:type="dxa"/>
            <w:vAlign w:val="center"/>
          </w:tcPr>
          <w:p w14:paraId="2AB8F447" w14:textId="67B486EC" w:rsidR="00F51083" w:rsidRPr="00EB5DC1" w:rsidRDefault="00B14EAE" w:rsidP="00140ACF">
            <w:pPr>
              <w:jc w:val="center"/>
              <w:rPr>
                <w:rFonts w:ascii="Arial" w:hAnsi="Arial" w:cs="Arial"/>
                <w:sz w:val="24"/>
                <w:szCs w:val="24"/>
              </w:rPr>
            </w:pPr>
            <w:r>
              <w:rPr>
                <w:rFonts w:ascii="Arial" w:hAnsi="Arial" w:cs="Arial"/>
                <w:sz w:val="24"/>
                <w:szCs w:val="24"/>
              </w:rPr>
              <w:t xml:space="preserve">Existing </w:t>
            </w:r>
            <w:r w:rsidR="00EB1896">
              <w:rPr>
                <w:rFonts w:ascii="Arial" w:hAnsi="Arial" w:cs="Arial"/>
                <w:sz w:val="24"/>
                <w:szCs w:val="24"/>
              </w:rPr>
              <w:t xml:space="preserve">Policy </w:t>
            </w:r>
            <w:r>
              <w:rPr>
                <w:rFonts w:ascii="Arial" w:hAnsi="Arial" w:cs="Arial"/>
                <w:sz w:val="24"/>
                <w:szCs w:val="24"/>
              </w:rPr>
              <w:t>updated to meet these new shorter timescales.</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w:t>
            </w:r>
            <w:r>
              <w:rPr>
                <w:rStyle w:val="normaltextrun"/>
                <w:rFonts w:eastAsiaTheme="majorEastAsia"/>
                <w:color w:val="000000"/>
                <w:shd w:val="clear" w:color="auto" w:fill="FFFFFF"/>
              </w:rPr>
              <w:lastRenderedPageBreak/>
              <w:t>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3103E62E" w:rsidR="00F51083" w:rsidRPr="00EB1896" w:rsidRDefault="00EB1896" w:rsidP="00EB1896">
            <w:pPr>
              <w:jc w:val="center"/>
              <w:rPr>
                <w:rFonts w:ascii="Arial" w:hAnsi="Arial" w:cs="Arial"/>
                <w:b/>
                <w:bCs/>
                <w:sz w:val="24"/>
                <w:szCs w:val="24"/>
              </w:rPr>
            </w:pPr>
            <w:r w:rsidRPr="00EB1896">
              <w:rPr>
                <w:rFonts w:ascii="Arial" w:hAnsi="Arial" w:cs="Arial"/>
                <w:b/>
                <w:bCs/>
                <w:sz w:val="24"/>
                <w:szCs w:val="24"/>
              </w:rPr>
              <w:lastRenderedPageBreak/>
              <w:t>Yes</w:t>
            </w:r>
          </w:p>
        </w:tc>
        <w:tc>
          <w:tcPr>
            <w:tcW w:w="3827" w:type="dxa"/>
            <w:vAlign w:val="center"/>
          </w:tcPr>
          <w:p w14:paraId="1707169A" w14:textId="77777777" w:rsidR="00F51083" w:rsidRPr="00EB5DC1" w:rsidRDefault="00F51083" w:rsidP="00140ACF">
            <w:pPr>
              <w:jc w:val="center"/>
              <w:rPr>
                <w:rFonts w:ascii="Arial" w:hAnsi="Arial" w:cs="Arial"/>
                <w:sz w:val="24"/>
                <w:szCs w:val="24"/>
              </w:rPr>
            </w:pPr>
          </w:p>
        </w:tc>
        <w:tc>
          <w:tcPr>
            <w:tcW w:w="3293" w:type="dxa"/>
            <w:vAlign w:val="center"/>
          </w:tcPr>
          <w:p w14:paraId="05FAC44D" w14:textId="0F2E3AFF" w:rsidR="00F51083" w:rsidRPr="00EB5DC1" w:rsidRDefault="00B14EAE" w:rsidP="00140ACF">
            <w:pPr>
              <w:jc w:val="center"/>
              <w:rPr>
                <w:rFonts w:ascii="Arial" w:hAnsi="Arial" w:cs="Arial"/>
                <w:sz w:val="24"/>
                <w:szCs w:val="24"/>
              </w:rPr>
            </w:pPr>
            <w:r>
              <w:rPr>
                <w:rFonts w:ascii="Arial" w:hAnsi="Arial" w:cs="Arial"/>
                <w:sz w:val="24"/>
                <w:szCs w:val="24"/>
              </w:rPr>
              <w:t xml:space="preserve">Current process is that the complaint handler has 20 days to respond. This </w:t>
            </w:r>
            <w:r w:rsidR="00AA5E6B">
              <w:rPr>
                <w:rFonts w:ascii="Arial" w:hAnsi="Arial" w:cs="Arial"/>
                <w:sz w:val="24"/>
                <w:szCs w:val="24"/>
              </w:rPr>
              <w:t xml:space="preserve">has </w:t>
            </w:r>
            <w:r>
              <w:rPr>
                <w:rFonts w:ascii="Arial" w:hAnsi="Arial" w:cs="Arial"/>
                <w:sz w:val="24"/>
                <w:szCs w:val="24"/>
              </w:rPr>
              <w:lastRenderedPageBreak/>
              <w:t>be</w:t>
            </w:r>
            <w:r w:rsidR="00AA5E6B">
              <w:rPr>
                <w:rFonts w:ascii="Arial" w:hAnsi="Arial" w:cs="Arial"/>
                <w:sz w:val="24"/>
                <w:szCs w:val="24"/>
              </w:rPr>
              <w:t>en</w:t>
            </w:r>
            <w:r>
              <w:rPr>
                <w:rFonts w:ascii="Arial" w:hAnsi="Arial" w:cs="Arial"/>
                <w:sz w:val="24"/>
                <w:szCs w:val="24"/>
              </w:rPr>
              <w:t xml:space="preserve"> updated to reflect the new 10 days timescale and complainant will updated if the complaint handler needs a longer timescale.</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DD98D28" w:rsidR="00F51083" w:rsidRPr="00AA5E6B" w:rsidRDefault="00AA5E6B" w:rsidP="00140ACF">
            <w:pPr>
              <w:jc w:val="center"/>
              <w:rPr>
                <w:rFonts w:ascii="Arial" w:hAnsi="Arial" w:cs="Arial"/>
                <w:b/>
                <w:bCs/>
                <w:sz w:val="24"/>
                <w:szCs w:val="24"/>
              </w:rPr>
            </w:pPr>
            <w:r w:rsidRPr="00AA5E6B">
              <w:rPr>
                <w:rFonts w:ascii="Arial" w:hAnsi="Arial" w:cs="Arial"/>
                <w:b/>
                <w:bCs/>
                <w:sz w:val="24"/>
                <w:szCs w:val="24"/>
              </w:rPr>
              <w:t>Yes</w:t>
            </w:r>
          </w:p>
        </w:tc>
        <w:tc>
          <w:tcPr>
            <w:tcW w:w="3827" w:type="dxa"/>
            <w:vAlign w:val="center"/>
          </w:tcPr>
          <w:p w14:paraId="6F12058F" w14:textId="77777777" w:rsidR="00F51083" w:rsidRPr="00EB5DC1" w:rsidRDefault="00F51083" w:rsidP="00140ACF">
            <w:pPr>
              <w:jc w:val="center"/>
              <w:rPr>
                <w:rFonts w:ascii="Arial" w:hAnsi="Arial" w:cs="Arial"/>
                <w:sz w:val="24"/>
                <w:szCs w:val="24"/>
              </w:rPr>
            </w:pPr>
          </w:p>
        </w:tc>
        <w:tc>
          <w:tcPr>
            <w:tcW w:w="3293" w:type="dxa"/>
            <w:vAlign w:val="center"/>
          </w:tcPr>
          <w:p w14:paraId="216C387C" w14:textId="3E28E38B" w:rsidR="00F51083" w:rsidRPr="00EB5DC1" w:rsidRDefault="00B14EAE" w:rsidP="00140ACF">
            <w:pPr>
              <w:jc w:val="center"/>
              <w:rPr>
                <w:rFonts w:ascii="Arial" w:hAnsi="Arial" w:cs="Arial"/>
                <w:sz w:val="24"/>
                <w:szCs w:val="24"/>
              </w:rPr>
            </w:pPr>
            <w:r>
              <w:rPr>
                <w:rFonts w:ascii="Arial" w:hAnsi="Arial" w:cs="Arial"/>
                <w:sz w:val="24"/>
                <w:szCs w:val="24"/>
              </w:rPr>
              <w:t>P</w:t>
            </w:r>
            <w:r w:rsidR="00AA5E6B">
              <w:rPr>
                <w:rFonts w:ascii="Arial" w:hAnsi="Arial" w:cs="Arial"/>
                <w:sz w:val="24"/>
                <w:szCs w:val="24"/>
              </w:rPr>
              <w:t>olicy</w:t>
            </w:r>
            <w:r>
              <w:rPr>
                <w:rFonts w:ascii="Arial" w:hAnsi="Arial" w:cs="Arial"/>
                <w:sz w:val="24"/>
                <w:szCs w:val="24"/>
              </w:rPr>
              <w:t xml:space="preserve"> updated to reflect that if the complaint does need to extend the timescale then this will be explained to the tenant and details of the ombudsman will be provided.</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3094F2C3" w:rsidR="00F51083" w:rsidRPr="00EB5DC1" w:rsidRDefault="008E42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170D705C" w:rsidR="00F51083" w:rsidRPr="00EB5DC1" w:rsidRDefault="008E42CA" w:rsidP="00140ACF">
            <w:pPr>
              <w:jc w:val="center"/>
              <w:rPr>
                <w:rFonts w:ascii="Arial" w:hAnsi="Arial" w:cs="Arial"/>
                <w:sz w:val="24"/>
                <w:szCs w:val="24"/>
              </w:rPr>
            </w:pPr>
            <w:r>
              <w:rPr>
                <w:rFonts w:ascii="Arial" w:hAnsi="Arial" w:cs="Arial"/>
                <w:sz w:val="24"/>
                <w:szCs w:val="24"/>
              </w:rPr>
              <w:t>Complaint responses are provided at the point when the answer to the complaint is known.</w:t>
            </w:r>
          </w:p>
        </w:tc>
        <w:tc>
          <w:tcPr>
            <w:tcW w:w="3293" w:type="dxa"/>
            <w:vAlign w:val="center"/>
          </w:tcPr>
          <w:p w14:paraId="0C8D9B20" w14:textId="716DF4B1" w:rsidR="00F51083" w:rsidRPr="00EB5DC1" w:rsidRDefault="007A0163" w:rsidP="00140ACF">
            <w:pPr>
              <w:jc w:val="center"/>
              <w:rPr>
                <w:rFonts w:ascii="Arial" w:hAnsi="Arial" w:cs="Arial"/>
                <w:sz w:val="24"/>
                <w:szCs w:val="24"/>
              </w:rPr>
            </w:pPr>
            <w:r>
              <w:rPr>
                <w:rFonts w:ascii="Arial" w:hAnsi="Arial" w:cs="Arial"/>
                <w:sz w:val="24"/>
                <w:szCs w:val="24"/>
              </w:rPr>
              <w:t>Existing Policy updated to state this clearly.</w:t>
            </w: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42C831D" w:rsidR="00F51083" w:rsidRPr="00EB5DC1" w:rsidRDefault="008E42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46B386A7" w:rsidR="00F51083" w:rsidRPr="00EB5DC1" w:rsidRDefault="008E42CA" w:rsidP="00140ACF">
            <w:pPr>
              <w:jc w:val="center"/>
              <w:rPr>
                <w:rFonts w:ascii="Arial" w:hAnsi="Arial" w:cs="Arial"/>
                <w:sz w:val="24"/>
                <w:szCs w:val="24"/>
              </w:rPr>
            </w:pPr>
            <w:r>
              <w:rPr>
                <w:rFonts w:ascii="Arial" w:hAnsi="Arial" w:cs="Arial"/>
                <w:sz w:val="24"/>
                <w:szCs w:val="24"/>
              </w:rPr>
              <w:t>Complaint handlers are careful not to miss elements of the complaint and ensure a full response is provided.</w:t>
            </w:r>
          </w:p>
        </w:tc>
        <w:tc>
          <w:tcPr>
            <w:tcW w:w="3293" w:type="dxa"/>
            <w:vAlign w:val="center"/>
          </w:tcPr>
          <w:p w14:paraId="3DA683B2" w14:textId="5624F40B" w:rsidR="00F51083" w:rsidRPr="00EB5DC1" w:rsidRDefault="007A0163" w:rsidP="00140ACF">
            <w:pPr>
              <w:jc w:val="center"/>
              <w:rPr>
                <w:rFonts w:ascii="Arial" w:hAnsi="Arial" w:cs="Arial"/>
                <w:sz w:val="24"/>
                <w:szCs w:val="24"/>
              </w:rPr>
            </w:pPr>
            <w:r>
              <w:rPr>
                <w:rFonts w:ascii="Arial" w:hAnsi="Arial" w:cs="Arial"/>
                <w:sz w:val="24"/>
                <w:szCs w:val="24"/>
              </w:rPr>
              <w:t>Existing Policy updated to state this clearly.</w:t>
            </w: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w:t>
            </w:r>
            <w:r>
              <w:rPr>
                <w:rStyle w:val="normaltextrun"/>
                <w:rFonts w:eastAsiaTheme="majorEastAsia"/>
                <w:color w:val="000000"/>
                <w:shd w:val="clear" w:color="auto" w:fill="FFFFFF"/>
              </w:rPr>
              <w:lastRenderedPageBreak/>
              <w:t>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4DDDA9BB" w:rsidR="00F51083" w:rsidRPr="00EB5DC1" w:rsidRDefault="008E42C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6C2F9F9" w14:textId="77777777" w:rsidR="00F51083" w:rsidRDefault="008E42CA" w:rsidP="00140ACF">
            <w:pPr>
              <w:jc w:val="center"/>
              <w:rPr>
                <w:rFonts w:ascii="Arial" w:hAnsi="Arial" w:cs="Arial"/>
                <w:sz w:val="24"/>
                <w:szCs w:val="24"/>
              </w:rPr>
            </w:pPr>
            <w:r>
              <w:rPr>
                <w:rFonts w:ascii="Arial" w:hAnsi="Arial" w:cs="Arial"/>
                <w:sz w:val="24"/>
                <w:szCs w:val="24"/>
              </w:rPr>
              <w:t>Flexibility exists within the current process to deal with additional complaints should they arise during the process.</w:t>
            </w:r>
          </w:p>
          <w:p w14:paraId="48061970" w14:textId="1722D147" w:rsidR="008E42CA" w:rsidRPr="00EB5DC1" w:rsidRDefault="008E42CA" w:rsidP="00140ACF">
            <w:pPr>
              <w:jc w:val="center"/>
              <w:rPr>
                <w:rFonts w:ascii="Arial" w:hAnsi="Arial" w:cs="Arial"/>
                <w:sz w:val="24"/>
                <w:szCs w:val="24"/>
              </w:rPr>
            </w:pPr>
            <w:r>
              <w:rPr>
                <w:rFonts w:ascii="Arial" w:hAnsi="Arial" w:cs="Arial"/>
                <w:sz w:val="24"/>
                <w:szCs w:val="24"/>
              </w:rPr>
              <w:lastRenderedPageBreak/>
              <w:t>If the additional complaint is relates to an entirely separate matter then this will be logged as a new complaint.</w:t>
            </w:r>
          </w:p>
        </w:tc>
        <w:tc>
          <w:tcPr>
            <w:tcW w:w="3293" w:type="dxa"/>
            <w:vAlign w:val="center"/>
          </w:tcPr>
          <w:p w14:paraId="2D0AA864" w14:textId="62B330F2" w:rsidR="00F51083" w:rsidRPr="00EB5DC1" w:rsidRDefault="007A0163" w:rsidP="00140ACF">
            <w:pPr>
              <w:jc w:val="center"/>
              <w:rPr>
                <w:rFonts w:ascii="Arial" w:hAnsi="Arial" w:cs="Arial"/>
                <w:sz w:val="24"/>
                <w:szCs w:val="24"/>
              </w:rPr>
            </w:pPr>
            <w:r>
              <w:rPr>
                <w:rFonts w:ascii="Arial" w:hAnsi="Arial" w:cs="Arial"/>
                <w:sz w:val="24"/>
                <w:szCs w:val="24"/>
              </w:rPr>
              <w:lastRenderedPageBreak/>
              <w:t>Existing Policy updated to state this clearly.</w:t>
            </w: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bookmarkStart w:id="1" w:name="_Hlk160456048"/>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bookmarkEnd w:id="1"/>
          </w:p>
        </w:tc>
        <w:tc>
          <w:tcPr>
            <w:tcW w:w="1340" w:type="dxa"/>
            <w:vAlign w:val="center"/>
          </w:tcPr>
          <w:p w14:paraId="57618460" w14:textId="17E1C468" w:rsidR="00F51083" w:rsidRPr="00EB5DC1" w:rsidRDefault="008E42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5B7C5621" w:rsidR="00F51083" w:rsidRPr="00EB5DC1" w:rsidRDefault="008E42CA" w:rsidP="00140ACF">
            <w:pPr>
              <w:jc w:val="center"/>
              <w:rPr>
                <w:rFonts w:ascii="Arial" w:hAnsi="Arial" w:cs="Arial"/>
                <w:sz w:val="24"/>
                <w:szCs w:val="24"/>
              </w:rPr>
            </w:pPr>
            <w:r>
              <w:rPr>
                <w:rFonts w:ascii="Arial" w:hAnsi="Arial" w:cs="Arial"/>
                <w:sz w:val="24"/>
                <w:szCs w:val="24"/>
              </w:rPr>
              <w:t>Items a-g are all covered in standard stage 1 complaint template.</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46"/>
        <w:gridCol w:w="1331"/>
        <w:gridCol w:w="3754"/>
        <w:gridCol w:w="3239"/>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4B3DE67F" w:rsidR="001865E4" w:rsidRPr="007B3F4C" w:rsidRDefault="008E42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467392A7" w:rsidR="001865E4" w:rsidRPr="007B3F4C" w:rsidRDefault="008E42CA" w:rsidP="00140ACF">
            <w:pPr>
              <w:jc w:val="center"/>
              <w:rPr>
                <w:rFonts w:ascii="Arial" w:hAnsi="Arial" w:cs="Arial"/>
                <w:sz w:val="24"/>
                <w:szCs w:val="24"/>
              </w:rPr>
            </w:pPr>
            <w:r>
              <w:rPr>
                <w:rFonts w:ascii="Arial" w:hAnsi="Arial" w:cs="Arial"/>
                <w:sz w:val="24"/>
                <w:szCs w:val="24"/>
              </w:rPr>
              <w:t>As outlined in 6.9.</w:t>
            </w:r>
          </w:p>
        </w:tc>
        <w:tc>
          <w:tcPr>
            <w:tcW w:w="3293" w:type="dxa"/>
            <w:vAlign w:val="center"/>
          </w:tcPr>
          <w:p w14:paraId="256EA6E8" w14:textId="043DB8D3" w:rsidR="001865E4" w:rsidRPr="007B3F4C" w:rsidRDefault="008E42CA" w:rsidP="00140ACF">
            <w:pPr>
              <w:jc w:val="center"/>
              <w:rPr>
                <w:rFonts w:ascii="Arial" w:hAnsi="Arial" w:cs="Arial"/>
                <w:sz w:val="24"/>
                <w:szCs w:val="24"/>
              </w:rPr>
            </w:pPr>
            <w:r>
              <w:rPr>
                <w:rFonts w:ascii="Arial" w:hAnsi="Arial" w:cs="Arial"/>
                <w:sz w:val="24"/>
                <w:szCs w:val="24"/>
              </w:rPr>
              <w:t>Current will be updated to reflect ‘appeal stage’ now termed as ‘stage 2’.</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lastRenderedPageBreak/>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1A476BAE" w:rsidR="001865E4" w:rsidRPr="00BF5E35" w:rsidRDefault="00BF5E35" w:rsidP="00140ACF">
            <w:pPr>
              <w:jc w:val="center"/>
              <w:rPr>
                <w:rFonts w:ascii="Arial" w:hAnsi="Arial" w:cs="Arial"/>
                <w:b/>
                <w:bCs/>
                <w:sz w:val="24"/>
                <w:szCs w:val="24"/>
              </w:rPr>
            </w:pPr>
            <w:r w:rsidRPr="00BF5E35">
              <w:rPr>
                <w:rFonts w:ascii="Arial" w:hAnsi="Arial" w:cs="Arial"/>
                <w:b/>
                <w:bCs/>
                <w:sz w:val="24"/>
                <w:szCs w:val="24"/>
              </w:rPr>
              <w:t>Yes</w:t>
            </w:r>
          </w:p>
        </w:tc>
        <w:tc>
          <w:tcPr>
            <w:tcW w:w="3827" w:type="dxa"/>
            <w:vAlign w:val="center"/>
          </w:tcPr>
          <w:p w14:paraId="67DF155A" w14:textId="623B5861" w:rsidR="001865E4" w:rsidRPr="007B3F4C" w:rsidRDefault="008E42CA" w:rsidP="00140ACF">
            <w:pPr>
              <w:jc w:val="center"/>
              <w:rPr>
                <w:rFonts w:ascii="Arial" w:hAnsi="Arial" w:cs="Arial"/>
                <w:sz w:val="24"/>
                <w:szCs w:val="24"/>
              </w:rPr>
            </w:pPr>
            <w:r>
              <w:rPr>
                <w:rFonts w:ascii="Arial" w:hAnsi="Arial" w:cs="Arial"/>
                <w:sz w:val="24"/>
                <w:szCs w:val="24"/>
              </w:rPr>
              <w:t xml:space="preserve">Stage 2 complaints (currently referred to as ‘appeals stage’) are </w:t>
            </w:r>
            <w:r w:rsidR="00B941E5">
              <w:rPr>
                <w:rFonts w:ascii="Arial" w:hAnsi="Arial" w:cs="Arial"/>
                <w:sz w:val="24"/>
                <w:szCs w:val="24"/>
              </w:rPr>
              <w:t xml:space="preserve">not </w:t>
            </w:r>
            <w:r>
              <w:rPr>
                <w:rFonts w:ascii="Arial" w:hAnsi="Arial" w:cs="Arial"/>
                <w:sz w:val="24"/>
                <w:szCs w:val="24"/>
              </w:rPr>
              <w:t>acknowledged within these timescales.</w:t>
            </w:r>
          </w:p>
        </w:tc>
        <w:tc>
          <w:tcPr>
            <w:tcW w:w="3293" w:type="dxa"/>
            <w:vAlign w:val="center"/>
          </w:tcPr>
          <w:p w14:paraId="74430039" w14:textId="149BDBB1" w:rsidR="001865E4" w:rsidRPr="007B3F4C" w:rsidRDefault="00B941E5" w:rsidP="00140ACF">
            <w:pPr>
              <w:jc w:val="center"/>
              <w:rPr>
                <w:rFonts w:ascii="Arial" w:hAnsi="Arial" w:cs="Arial"/>
                <w:sz w:val="24"/>
                <w:szCs w:val="24"/>
              </w:rPr>
            </w:pPr>
            <w:r>
              <w:rPr>
                <w:rFonts w:ascii="Arial" w:hAnsi="Arial" w:cs="Arial"/>
                <w:sz w:val="24"/>
                <w:szCs w:val="24"/>
              </w:rPr>
              <w:t>Text added to existing Policy to set out expectation on when stage two complaints should be acknowledged by.</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55CCBFEA" w:rsidR="001865E4" w:rsidRPr="005555E0" w:rsidRDefault="008E42C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54286371" w:rsidR="001865E4" w:rsidRPr="005555E0" w:rsidRDefault="008E42CA" w:rsidP="00140ACF">
            <w:pPr>
              <w:jc w:val="center"/>
              <w:rPr>
                <w:rFonts w:ascii="Arial" w:hAnsi="Arial" w:cs="Arial"/>
                <w:sz w:val="24"/>
                <w:szCs w:val="24"/>
              </w:rPr>
            </w:pPr>
            <w:r>
              <w:rPr>
                <w:rFonts w:ascii="Arial" w:hAnsi="Arial" w:cs="Arial"/>
                <w:sz w:val="24"/>
                <w:szCs w:val="24"/>
              </w:rPr>
              <w:t>The stage 2 complaint handler will request a detailed case summary from the stage 1 complaint handler and detail of action taken to date.</w:t>
            </w:r>
          </w:p>
        </w:tc>
        <w:tc>
          <w:tcPr>
            <w:tcW w:w="3293" w:type="dxa"/>
            <w:vAlign w:val="center"/>
          </w:tcPr>
          <w:p w14:paraId="5449E3F2" w14:textId="010FF92B" w:rsidR="001865E4" w:rsidRPr="005555E0" w:rsidRDefault="00B941E5" w:rsidP="00140ACF">
            <w:pPr>
              <w:jc w:val="center"/>
              <w:rPr>
                <w:rFonts w:ascii="Arial" w:hAnsi="Arial" w:cs="Arial"/>
                <w:sz w:val="24"/>
                <w:szCs w:val="24"/>
              </w:rPr>
            </w:pPr>
            <w:r>
              <w:rPr>
                <w:rFonts w:ascii="Arial" w:hAnsi="Arial" w:cs="Arial"/>
                <w:sz w:val="24"/>
                <w:szCs w:val="24"/>
              </w:rPr>
              <w:t>Text added to existing Policy to make it clear that complainants do not have to explain reasons for an escalation request.</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61D82F4B" w:rsidR="001865E4" w:rsidRPr="005555E0"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6F8D0DCE" w:rsidR="001865E4" w:rsidRPr="005555E0" w:rsidRDefault="001A2076" w:rsidP="00140ACF">
            <w:pPr>
              <w:jc w:val="center"/>
              <w:rPr>
                <w:rFonts w:ascii="Arial" w:hAnsi="Arial" w:cs="Arial"/>
                <w:sz w:val="24"/>
                <w:szCs w:val="24"/>
              </w:rPr>
            </w:pPr>
            <w:r>
              <w:rPr>
                <w:rFonts w:ascii="Arial" w:hAnsi="Arial" w:cs="Arial"/>
                <w:sz w:val="24"/>
                <w:szCs w:val="24"/>
              </w:rPr>
              <w:t>Covered within current Policy.</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0AC25CC5" w:rsidR="001865E4" w:rsidRPr="00802F49" w:rsidRDefault="00802F49" w:rsidP="00140ACF">
            <w:pPr>
              <w:jc w:val="center"/>
              <w:rPr>
                <w:rFonts w:ascii="Arial" w:hAnsi="Arial" w:cs="Arial"/>
                <w:b/>
                <w:bCs/>
                <w:sz w:val="24"/>
                <w:szCs w:val="24"/>
              </w:rPr>
            </w:pPr>
            <w:r w:rsidRPr="00802F49">
              <w:rPr>
                <w:rFonts w:ascii="Arial" w:hAnsi="Arial" w:cs="Arial"/>
                <w:b/>
                <w:bCs/>
                <w:sz w:val="24"/>
                <w:szCs w:val="24"/>
              </w:rPr>
              <w:t>Yes</w:t>
            </w:r>
          </w:p>
        </w:tc>
        <w:tc>
          <w:tcPr>
            <w:tcW w:w="3827" w:type="dxa"/>
            <w:vAlign w:val="center"/>
          </w:tcPr>
          <w:p w14:paraId="38964D04" w14:textId="479A0DC5" w:rsidR="001865E4" w:rsidRPr="005555E0" w:rsidRDefault="00B941E5" w:rsidP="00140ACF">
            <w:pPr>
              <w:jc w:val="center"/>
              <w:rPr>
                <w:rFonts w:ascii="Arial" w:hAnsi="Arial" w:cs="Arial"/>
                <w:sz w:val="24"/>
                <w:szCs w:val="24"/>
              </w:rPr>
            </w:pPr>
            <w:r>
              <w:rPr>
                <w:rFonts w:ascii="Arial" w:hAnsi="Arial" w:cs="Arial"/>
                <w:sz w:val="24"/>
                <w:szCs w:val="24"/>
              </w:rPr>
              <w:t>Current Policy states eight weeks</w:t>
            </w:r>
          </w:p>
        </w:tc>
        <w:tc>
          <w:tcPr>
            <w:tcW w:w="3293" w:type="dxa"/>
            <w:vAlign w:val="center"/>
          </w:tcPr>
          <w:p w14:paraId="7915676B" w14:textId="2C530E69" w:rsidR="001865E4" w:rsidRPr="005555E0" w:rsidRDefault="00B941E5" w:rsidP="00140ACF">
            <w:pPr>
              <w:jc w:val="center"/>
              <w:rPr>
                <w:rFonts w:ascii="Arial" w:hAnsi="Arial" w:cs="Arial"/>
                <w:sz w:val="24"/>
                <w:szCs w:val="24"/>
              </w:rPr>
            </w:pPr>
            <w:r>
              <w:rPr>
                <w:rFonts w:ascii="Arial" w:hAnsi="Arial" w:cs="Arial"/>
                <w:sz w:val="24"/>
                <w:szCs w:val="24"/>
              </w:rPr>
              <w:t>Current Policy updated to reflect new timescale requirements.</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A0C97C7" w:rsidR="001865E4" w:rsidRPr="006A2F61" w:rsidRDefault="006A2F61" w:rsidP="00140ACF">
            <w:pPr>
              <w:jc w:val="center"/>
              <w:rPr>
                <w:rFonts w:ascii="Arial" w:hAnsi="Arial" w:cs="Arial"/>
                <w:b/>
                <w:bCs/>
                <w:sz w:val="24"/>
                <w:szCs w:val="24"/>
              </w:rPr>
            </w:pPr>
            <w:r w:rsidRPr="006A2F61">
              <w:rPr>
                <w:rFonts w:ascii="Arial" w:hAnsi="Arial" w:cs="Arial"/>
                <w:b/>
                <w:bCs/>
                <w:sz w:val="24"/>
                <w:szCs w:val="24"/>
              </w:rPr>
              <w:t>Yes</w:t>
            </w:r>
          </w:p>
        </w:tc>
        <w:tc>
          <w:tcPr>
            <w:tcW w:w="3827" w:type="dxa"/>
            <w:vAlign w:val="center"/>
          </w:tcPr>
          <w:p w14:paraId="1FB6C1F7" w14:textId="313B2701" w:rsidR="001865E4" w:rsidRPr="005555E0" w:rsidRDefault="000A2033" w:rsidP="00140ACF">
            <w:pPr>
              <w:jc w:val="center"/>
              <w:rPr>
                <w:rFonts w:ascii="Arial" w:hAnsi="Arial" w:cs="Arial"/>
                <w:sz w:val="24"/>
                <w:szCs w:val="24"/>
              </w:rPr>
            </w:pPr>
            <w:r>
              <w:rPr>
                <w:rFonts w:ascii="Arial" w:hAnsi="Arial" w:cs="Arial"/>
                <w:sz w:val="24"/>
                <w:szCs w:val="24"/>
              </w:rPr>
              <w:t>Current Policy does not state this clearly.</w:t>
            </w:r>
          </w:p>
        </w:tc>
        <w:tc>
          <w:tcPr>
            <w:tcW w:w="3293" w:type="dxa"/>
            <w:vAlign w:val="center"/>
          </w:tcPr>
          <w:p w14:paraId="413BF52D" w14:textId="2940611E" w:rsidR="001865E4" w:rsidRPr="005555E0" w:rsidRDefault="000A2033" w:rsidP="00140ACF">
            <w:pPr>
              <w:jc w:val="center"/>
              <w:rPr>
                <w:rFonts w:ascii="Arial" w:hAnsi="Arial" w:cs="Arial"/>
                <w:sz w:val="24"/>
                <w:szCs w:val="24"/>
              </w:rPr>
            </w:pPr>
            <w:r>
              <w:rPr>
                <w:rFonts w:ascii="Arial" w:hAnsi="Arial" w:cs="Arial"/>
                <w:sz w:val="24"/>
                <w:szCs w:val="24"/>
              </w:rPr>
              <w:t>Text within Policy updated to reflect this.</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5507C3D6" w:rsidR="001865E4" w:rsidRPr="006A2F61" w:rsidRDefault="006A2F61" w:rsidP="00140ACF">
            <w:pPr>
              <w:jc w:val="center"/>
              <w:rPr>
                <w:rFonts w:ascii="Arial" w:hAnsi="Arial" w:cs="Arial"/>
                <w:b/>
                <w:bCs/>
                <w:sz w:val="24"/>
                <w:szCs w:val="24"/>
              </w:rPr>
            </w:pPr>
            <w:r w:rsidRPr="006A2F61">
              <w:rPr>
                <w:rFonts w:ascii="Arial" w:hAnsi="Arial" w:cs="Arial"/>
                <w:b/>
                <w:bCs/>
                <w:sz w:val="24"/>
                <w:szCs w:val="24"/>
              </w:rPr>
              <w:t>Yes</w:t>
            </w:r>
          </w:p>
        </w:tc>
        <w:tc>
          <w:tcPr>
            <w:tcW w:w="3827" w:type="dxa"/>
            <w:vAlign w:val="center"/>
          </w:tcPr>
          <w:p w14:paraId="798520DF" w14:textId="77777777" w:rsidR="001865E4" w:rsidRPr="005555E0" w:rsidRDefault="001865E4" w:rsidP="00140ACF">
            <w:pPr>
              <w:jc w:val="center"/>
              <w:rPr>
                <w:rFonts w:ascii="Arial" w:hAnsi="Arial" w:cs="Arial"/>
                <w:sz w:val="24"/>
                <w:szCs w:val="24"/>
              </w:rPr>
            </w:pPr>
          </w:p>
        </w:tc>
        <w:tc>
          <w:tcPr>
            <w:tcW w:w="3293" w:type="dxa"/>
            <w:vAlign w:val="center"/>
          </w:tcPr>
          <w:p w14:paraId="034AF171" w14:textId="1CAF887C" w:rsidR="001865E4" w:rsidRPr="005555E0" w:rsidRDefault="001A2076" w:rsidP="00140ACF">
            <w:pPr>
              <w:jc w:val="center"/>
              <w:rPr>
                <w:rFonts w:ascii="Arial" w:hAnsi="Arial" w:cs="Arial"/>
                <w:sz w:val="24"/>
                <w:szCs w:val="24"/>
              </w:rPr>
            </w:pPr>
            <w:r>
              <w:rPr>
                <w:rFonts w:ascii="Arial" w:hAnsi="Arial" w:cs="Arial"/>
                <w:sz w:val="24"/>
                <w:szCs w:val="24"/>
              </w:rPr>
              <w:t xml:space="preserve">Process updated to reflect that if the complaint does need to extend the timescale then this will be </w:t>
            </w:r>
            <w:r>
              <w:rPr>
                <w:rFonts w:ascii="Arial" w:hAnsi="Arial" w:cs="Arial"/>
                <w:sz w:val="24"/>
                <w:szCs w:val="24"/>
              </w:rPr>
              <w:lastRenderedPageBreak/>
              <w:t>explained to the tenant and details of the ombudsman will be provided.</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5C20060D" w:rsidR="001865E4" w:rsidRPr="005555E0"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9E8E33" w14:textId="5A3F9D7A" w:rsidR="001865E4" w:rsidRPr="005555E0" w:rsidRDefault="001A2076" w:rsidP="00140ACF">
            <w:pPr>
              <w:jc w:val="center"/>
              <w:rPr>
                <w:rFonts w:ascii="Arial" w:hAnsi="Arial" w:cs="Arial"/>
                <w:sz w:val="24"/>
                <w:szCs w:val="24"/>
              </w:rPr>
            </w:pPr>
            <w:r>
              <w:rPr>
                <w:rFonts w:ascii="Arial" w:hAnsi="Arial" w:cs="Arial"/>
                <w:sz w:val="24"/>
                <w:szCs w:val="24"/>
              </w:rPr>
              <w:t>Stage 2 complaint response are provided when the answer to the complaint is known.</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24C8F144" w:rsidR="001865E4" w:rsidRPr="005555E0"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286B2ABC" w:rsidR="001865E4" w:rsidRPr="005555E0" w:rsidRDefault="001A2076" w:rsidP="00140ACF">
            <w:pPr>
              <w:jc w:val="center"/>
              <w:rPr>
                <w:rFonts w:ascii="Arial" w:hAnsi="Arial" w:cs="Arial"/>
                <w:sz w:val="24"/>
                <w:szCs w:val="24"/>
              </w:rPr>
            </w:pPr>
            <w:r>
              <w:rPr>
                <w:rFonts w:ascii="Arial" w:hAnsi="Arial" w:cs="Arial"/>
                <w:sz w:val="24"/>
                <w:szCs w:val="24"/>
              </w:rPr>
              <w:t>Stage 2 complaint handlers are careful to cover all aspects of the response.</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6C5C9FCE" w:rsidR="001865E4" w:rsidRPr="005555E0" w:rsidRDefault="001A207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EE176D8" w14:textId="5CCD1BEF" w:rsidR="001865E4" w:rsidRPr="005555E0" w:rsidRDefault="001A2076" w:rsidP="00140ACF">
            <w:pPr>
              <w:jc w:val="center"/>
              <w:rPr>
                <w:rFonts w:ascii="Arial" w:hAnsi="Arial" w:cs="Arial"/>
                <w:sz w:val="24"/>
                <w:szCs w:val="24"/>
              </w:rPr>
            </w:pPr>
            <w:r>
              <w:rPr>
                <w:rFonts w:ascii="Arial" w:hAnsi="Arial" w:cs="Arial"/>
                <w:sz w:val="24"/>
                <w:szCs w:val="24"/>
              </w:rPr>
              <w:t>Similar to stage 1 responses, points a-g are covered in standard stage 2 response letters.</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440154D" w:rsidR="001865E4" w:rsidRPr="005555E0"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010781AA" w:rsidR="001865E4" w:rsidRPr="005555E0" w:rsidRDefault="001A2076" w:rsidP="00140ACF">
            <w:pPr>
              <w:jc w:val="center"/>
              <w:rPr>
                <w:rFonts w:ascii="Arial" w:hAnsi="Arial" w:cs="Arial"/>
                <w:sz w:val="24"/>
                <w:szCs w:val="24"/>
              </w:rPr>
            </w:pPr>
            <w:r>
              <w:rPr>
                <w:rFonts w:ascii="Arial" w:hAnsi="Arial" w:cs="Arial"/>
                <w:sz w:val="24"/>
                <w:szCs w:val="24"/>
              </w:rPr>
              <w:t>Current process reflects this. All relevant members of staff are contacted. There are no stages beyond stage 2.</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3"/>
        <w:gridCol w:w="1331"/>
        <w:gridCol w:w="3748"/>
        <w:gridCol w:w="3229"/>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B1E3DC7" w:rsidR="005555E0" w:rsidRPr="007B3F4C"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1AEDE358" w:rsidR="005555E0" w:rsidRPr="007B3F4C" w:rsidRDefault="001A2076" w:rsidP="00140ACF">
            <w:pPr>
              <w:jc w:val="center"/>
              <w:rPr>
                <w:rFonts w:ascii="Arial" w:hAnsi="Arial" w:cs="Arial"/>
                <w:sz w:val="24"/>
                <w:szCs w:val="24"/>
              </w:rPr>
            </w:pPr>
            <w:r>
              <w:rPr>
                <w:rFonts w:ascii="Arial" w:hAnsi="Arial" w:cs="Arial"/>
                <w:sz w:val="24"/>
                <w:szCs w:val="24"/>
              </w:rPr>
              <w:t>We are an organisation that seeks to learn from any mistakes made and will always seek to be open and transparent in our responses.</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lastRenderedPageBreak/>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4C914B85" w:rsidR="005555E0" w:rsidRPr="007B3F4C"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01859E71" w:rsidR="005555E0" w:rsidRPr="007B3F4C" w:rsidRDefault="001A2076" w:rsidP="00140ACF">
            <w:pPr>
              <w:jc w:val="center"/>
              <w:rPr>
                <w:rFonts w:ascii="Arial" w:hAnsi="Arial" w:cs="Arial"/>
                <w:sz w:val="24"/>
                <w:szCs w:val="24"/>
              </w:rPr>
            </w:pPr>
            <w:r>
              <w:rPr>
                <w:rFonts w:ascii="Arial" w:hAnsi="Arial" w:cs="Arial"/>
                <w:sz w:val="24"/>
                <w:szCs w:val="24"/>
              </w:rPr>
              <w:t>Complaint handlers will ensure that remedies reflect the nature of the complaint.</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27F1CB96" w:rsidR="005555E0" w:rsidRPr="005555E0" w:rsidRDefault="001A207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62951EEA" w:rsidR="005555E0" w:rsidRPr="005555E0" w:rsidRDefault="001A2076" w:rsidP="00140ACF">
            <w:pPr>
              <w:jc w:val="center"/>
              <w:rPr>
                <w:rFonts w:ascii="Arial" w:hAnsi="Arial" w:cs="Arial"/>
                <w:sz w:val="24"/>
                <w:szCs w:val="24"/>
              </w:rPr>
            </w:pPr>
            <w:r>
              <w:rPr>
                <w:rFonts w:ascii="Arial" w:hAnsi="Arial" w:cs="Arial"/>
                <w:sz w:val="24"/>
                <w:szCs w:val="24"/>
              </w:rPr>
              <w:t xml:space="preserve">The remedies </w:t>
            </w:r>
            <w:r w:rsidR="00D26E5C">
              <w:rPr>
                <w:rFonts w:ascii="Arial" w:hAnsi="Arial" w:cs="Arial"/>
                <w:sz w:val="24"/>
                <w:szCs w:val="24"/>
              </w:rPr>
              <w:t>offered are propor</w:t>
            </w:r>
            <w:r w:rsidR="00B960CC">
              <w:rPr>
                <w:rFonts w:ascii="Arial" w:hAnsi="Arial" w:cs="Arial"/>
                <w:sz w:val="24"/>
                <w:szCs w:val="24"/>
              </w:rPr>
              <w:t>tionate to the issue and carried out in agreement with the complainant.</w:t>
            </w:r>
            <w:r>
              <w:rPr>
                <w:rFonts w:ascii="Arial" w:hAnsi="Arial" w:cs="Arial"/>
                <w:sz w:val="24"/>
                <w:szCs w:val="24"/>
              </w:rPr>
              <w:t xml:space="preserve"> </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357F7F04" w:rsidR="005555E0" w:rsidRPr="005555E0" w:rsidRDefault="00CA29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7297CF2B" w:rsidR="005555E0" w:rsidRPr="005555E0" w:rsidRDefault="00CA2992" w:rsidP="00140ACF">
            <w:pPr>
              <w:jc w:val="center"/>
              <w:rPr>
                <w:rFonts w:ascii="Arial" w:hAnsi="Arial" w:cs="Arial"/>
                <w:sz w:val="24"/>
                <w:szCs w:val="24"/>
              </w:rPr>
            </w:pPr>
            <w:r>
              <w:rPr>
                <w:rFonts w:ascii="Arial" w:hAnsi="Arial" w:cs="Arial"/>
                <w:sz w:val="24"/>
                <w:szCs w:val="24"/>
              </w:rPr>
              <w:t>As in 7.1 account is taken of the ombudsman’s guidance and the complaint handling code 2024.</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4"/>
        <w:gridCol w:w="1332"/>
        <w:gridCol w:w="3759"/>
        <w:gridCol w:w="3236"/>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23D8450F" w:rsidR="00FA19C8" w:rsidRPr="007B3F4C" w:rsidRDefault="003701C6" w:rsidP="00140ACF">
            <w:pPr>
              <w:jc w:val="center"/>
              <w:rPr>
                <w:rFonts w:ascii="Arial" w:hAnsi="Arial" w:cs="Arial"/>
                <w:sz w:val="24"/>
                <w:szCs w:val="24"/>
              </w:rPr>
            </w:pPr>
            <w:r>
              <w:rPr>
                <w:rFonts w:ascii="Arial" w:hAnsi="Arial" w:cs="Arial"/>
                <w:sz w:val="24"/>
                <w:szCs w:val="24"/>
              </w:rPr>
              <w:t>No</w:t>
            </w:r>
          </w:p>
        </w:tc>
        <w:tc>
          <w:tcPr>
            <w:tcW w:w="3827" w:type="dxa"/>
            <w:vAlign w:val="center"/>
          </w:tcPr>
          <w:p w14:paraId="6D797CB2" w14:textId="2E609C5B" w:rsidR="00FA19C8" w:rsidRPr="007B3F4C" w:rsidRDefault="00A4068B" w:rsidP="00140ACF">
            <w:pPr>
              <w:jc w:val="center"/>
              <w:rPr>
                <w:rFonts w:ascii="Arial" w:hAnsi="Arial" w:cs="Arial"/>
                <w:sz w:val="24"/>
                <w:szCs w:val="24"/>
              </w:rPr>
            </w:pPr>
            <w:r>
              <w:rPr>
                <w:rFonts w:ascii="Arial" w:hAnsi="Arial" w:cs="Arial"/>
                <w:sz w:val="24"/>
                <w:szCs w:val="24"/>
              </w:rPr>
              <w:t xml:space="preserve">From </w:t>
            </w:r>
            <w:r w:rsidR="003701C6">
              <w:rPr>
                <w:rFonts w:ascii="Arial" w:hAnsi="Arial" w:cs="Arial"/>
                <w:sz w:val="24"/>
                <w:szCs w:val="24"/>
              </w:rPr>
              <w:t xml:space="preserve">2024/25 </w:t>
            </w:r>
            <w:r w:rsidR="00BE11D3">
              <w:rPr>
                <w:rFonts w:ascii="Arial" w:hAnsi="Arial" w:cs="Arial"/>
                <w:sz w:val="24"/>
                <w:szCs w:val="24"/>
              </w:rPr>
              <w:t>c</w:t>
            </w:r>
            <w:r w:rsidR="00CA2992">
              <w:rPr>
                <w:rFonts w:ascii="Arial" w:hAnsi="Arial" w:cs="Arial"/>
                <w:sz w:val="24"/>
                <w:szCs w:val="24"/>
              </w:rPr>
              <w:t>omplaint</w:t>
            </w:r>
            <w:r w:rsidR="00052C65">
              <w:rPr>
                <w:rFonts w:ascii="Arial" w:hAnsi="Arial" w:cs="Arial"/>
                <w:sz w:val="24"/>
                <w:szCs w:val="24"/>
              </w:rPr>
              <w:t xml:space="preserve"> data </w:t>
            </w:r>
            <w:r w:rsidR="00DC0E77">
              <w:rPr>
                <w:rFonts w:ascii="Arial" w:hAnsi="Arial" w:cs="Arial"/>
                <w:sz w:val="24"/>
                <w:szCs w:val="24"/>
              </w:rPr>
              <w:t>for BHT Sussex as a whole is collated</w:t>
            </w:r>
            <w:r w:rsidR="00CA2992">
              <w:rPr>
                <w:rFonts w:ascii="Arial" w:hAnsi="Arial" w:cs="Arial"/>
                <w:sz w:val="24"/>
                <w:szCs w:val="24"/>
              </w:rPr>
              <w:t xml:space="preserve"> reported quarterly to the board for scrutiny.</w:t>
            </w:r>
          </w:p>
        </w:tc>
        <w:tc>
          <w:tcPr>
            <w:tcW w:w="3293" w:type="dxa"/>
            <w:vAlign w:val="center"/>
          </w:tcPr>
          <w:p w14:paraId="68B1B677" w14:textId="266AB336" w:rsidR="00FA19C8" w:rsidRPr="007B3F4C" w:rsidRDefault="00830C59" w:rsidP="00F71221">
            <w:pPr>
              <w:jc w:val="center"/>
              <w:rPr>
                <w:rFonts w:ascii="Arial" w:hAnsi="Arial" w:cs="Arial"/>
                <w:sz w:val="24"/>
                <w:szCs w:val="24"/>
              </w:rPr>
            </w:pPr>
            <w:r>
              <w:rPr>
                <w:rFonts w:ascii="Arial" w:hAnsi="Arial" w:cs="Arial"/>
                <w:sz w:val="24"/>
                <w:szCs w:val="24"/>
              </w:rPr>
              <w:t xml:space="preserve">Complaint data was previously captured on a service by service basis. </w:t>
            </w:r>
            <w:r w:rsidR="00F71221">
              <w:rPr>
                <w:rFonts w:ascii="Arial" w:hAnsi="Arial" w:cs="Arial"/>
                <w:sz w:val="24"/>
                <w:szCs w:val="24"/>
              </w:rPr>
              <w:t>Due to the time it would take to collate data across multiple computer systems, a decision was taken that a</w:t>
            </w:r>
            <w:r>
              <w:rPr>
                <w:rFonts w:ascii="Arial" w:hAnsi="Arial" w:cs="Arial"/>
                <w:sz w:val="24"/>
                <w:szCs w:val="24"/>
              </w:rPr>
              <w:t>n annual complaints performance and service improvement report will be developed and reported to the December board meeting</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F9377AB" w:rsidR="00FA19C8" w:rsidRPr="00E27FEE" w:rsidRDefault="003701C6" w:rsidP="00140ACF">
            <w:pPr>
              <w:jc w:val="center"/>
              <w:rPr>
                <w:rFonts w:ascii="Arial" w:hAnsi="Arial" w:cs="Arial"/>
                <w:b/>
                <w:bCs/>
                <w:sz w:val="24"/>
                <w:szCs w:val="24"/>
              </w:rPr>
            </w:pPr>
            <w:r>
              <w:rPr>
                <w:rFonts w:ascii="Arial" w:hAnsi="Arial" w:cs="Arial"/>
                <w:b/>
                <w:bCs/>
                <w:sz w:val="24"/>
                <w:szCs w:val="24"/>
              </w:rPr>
              <w:t>No</w:t>
            </w:r>
          </w:p>
        </w:tc>
        <w:tc>
          <w:tcPr>
            <w:tcW w:w="3827" w:type="dxa"/>
            <w:vAlign w:val="center"/>
          </w:tcPr>
          <w:p w14:paraId="4C639CE4" w14:textId="7B301CCB" w:rsidR="00FA19C8" w:rsidRPr="007B3F4C" w:rsidRDefault="00CA2992" w:rsidP="00140ACF">
            <w:pPr>
              <w:jc w:val="center"/>
              <w:rPr>
                <w:rFonts w:ascii="Arial" w:hAnsi="Arial" w:cs="Arial"/>
                <w:sz w:val="24"/>
                <w:szCs w:val="24"/>
              </w:rPr>
            </w:pPr>
            <w:r>
              <w:rPr>
                <w:rFonts w:ascii="Arial" w:hAnsi="Arial" w:cs="Arial"/>
                <w:sz w:val="24"/>
                <w:szCs w:val="24"/>
              </w:rPr>
              <w:t xml:space="preserve">As per 8.1 </w:t>
            </w:r>
            <w:r w:rsidR="001860DB">
              <w:rPr>
                <w:rFonts w:ascii="Arial" w:hAnsi="Arial" w:cs="Arial"/>
                <w:sz w:val="24"/>
                <w:szCs w:val="24"/>
              </w:rPr>
              <w:t xml:space="preserve">from 2024/25 </w:t>
            </w:r>
            <w:r>
              <w:rPr>
                <w:rFonts w:ascii="Arial" w:hAnsi="Arial" w:cs="Arial"/>
                <w:sz w:val="24"/>
                <w:szCs w:val="24"/>
              </w:rPr>
              <w:t>complaint</w:t>
            </w:r>
            <w:r w:rsidR="001860DB">
              <w:rPr>
                <w:rFonts w:ascii="Arial" w:hAnsi="Arial" w:cs="Arial"/>
                <w:sz w:val="24"/>
                <w:szCs w:val="24"/>
              </w:rPr>
              <w:t xml:space="preserve"> data for BHT Sussex as a whole is collated and</w:t>
            </w:r>
            <w:r>
              <w:rPr>
                <w:rFonts w:ascii="Arial" w:hAnsi="Arial" w:cs="Arial"/>
                <w:sz w:val="24"/>
                <w:szCs w:val="24"/>
              </w:rPr>
              <w:t xml:space="preserve"> reported quarterly </w:t>
            </w:r>
            <w:r w:rsidR="00830C59">
              <w:rPr>
                <w:rFonts w:ascii="Arial" w:hAnsi="Arial" w:cs="Arial"/>
                <w:sz w:val="24"/>
                <w:szCs w:val="24"/>
              </w:rPr>
              <w:t>to the board</w:t>
            </w:r>
            <w:r>
              <w:rPr>
                <w:rFonts w:ascii="Arial" w:hAnsi="Arial" w:cs="Arial"/>
                <w:sz w:val="24"/>
                <w:szCs w:val="24"/>
              </w:rPr>
              <w:t>.</w:t>
            </w:r>
          </w:p>
        </w:tc>
        <w:tc>
          <w:tcPr>
            <w:tcW w:w="3293" w:type="dxa"/>
            <w:vAlign w:val="center"/>
          </w:tcPr>
          <w:p w14:paraId="2486B3E4" w14:textId="4DAAA3B5" w:rsidR="00FA19C8" w:rsidRPr="007B3F4C" w:rsidRDefault="00F71221" w:rsidP="00140ACF">
            <w:pPr>
              <w:jc w:val="center"/>
              <w:rPr>
                <w:rFonts w:ascii="Arial" w:hAnsi="Arial" w:cs="Arial"/>
                <w:sz w:val="24"/>
                <w:szCs w:val="24"/>
              </w:rPr>
            </w:pPr>
            <w:r>
              <w:rPr>
                <w:rFonts w:ascii="Arial" w:hAnsi="Arial" w:cs="Arial"/>
                <w:sz w:val="24"/>
                <w:szCs w:val="24"/>
              </w:rPr>
              <w:t>As above, a</w:t>
            </w:r>
            <w:r w:rsidR="00682CCD">
              <w:rPr>
                <w:rFonts w:ascii="Arial" w:hAnsi="Arial" w:cs="Arial"/>
                <w:sz w:val="24"/>
                <w:szCs w:val="24"/>
              </w:rPr>
              <w:t>n annual complaints performance and service improvement report</w:t>
            </w:r>
            <w:r w:rsidR="00AE259C">
              <w:rPr>
                <w:rFonts w:ascii="Arial" w:hAnsi="Arial" w:cs="Arial"/>
                <w:sz w:val="24"/>
                <w:szCs w:val="24"/>
              </w:rPr>
              <w:t xml:space="preserve"> will be developed and reported to the December board meeting.</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3902D079" w:rsidR="00FA19C8" w:rsidRPr="005555E0" w:rsidRDefault="00CA29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0EA2BCB3" w:rsidR="00FA19C8" w:rsidRPr="005555E0" w:rsidRDefault="00CA2992" w:rsidP="00140ACF">
            <w:pPr>
              <w:jc w:val="center"/>
              <w:rPr>
                <w:rFonts w:ascii="Arial" w:hAnsi="Arial" w:cs="Arial"/>
                <w:sz w:val="24"/>
                <w:szCs w:val="24"/>
              </w:rPr>
            </w:pPr>
            <w:r>
              <w:rPr>
                <w:rFonts w:ascii="Arial" w:hAnsi="Arial" w:cs="Arial"/>
                <w:sz w:val="24"/>
                <w:szCs w:val="24"/>
              </w:rPr>
              <w:t>We assess our current Policy against the updated Complaint Handling code on an annual basis.</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0FF86A7" w:rsidR="00FA19C8" w:rsidRPr="005555E0" w:rsidRDefault="00CA29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0D611CF8" w:rsidR="00FA19C8" w:rsidRPr="005555E0" w:rsidRDefault="00CA2992" w:rsidP="00140ACF">
            <w:pPr>
              <w:jc w:val="center"/>
              <w:rPr>
                <w:rFonts w:ascii="Arial" w:hAnsi="Arial" w:cs="Arial"/>
                <w:sz w:val="24"/>
                <w:szCs w:val="24"/>
              </w:rPr>
            </w:pPr>
            <w:r>
              <w:rPr>
                <w:rFonts w:ascii="Arial" w:hAnsi="Arial" w:cs="Arial"/>
                <w:sz w:val="24"/>
                <w:szCs w:val="24"/>
              </w:rPr>
              <w:t>Exampled by recent communication between the ombudsman and the chief executive.</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36EF9F4" w:rsidR="00FA19C8" w:rsidRPr="005555E0" w:rsidRDefault="00CA29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5A3267C1" w:rsidR="00FA19C8" w:rsidRPr="005555E0" w:rsidRDefault="00CA2992" w:rsidP="00140ACF">
            <w:pPr>
              <w:jc w:val="center"/>
              <w:rPr>
                <w:rFonts w:ascii="Arial" w:hAnsi="Arial" w:cs="Arial"/>
                <w:sz w:val="24"/>
                <w:szCs w:val="24"/>
              </w:rPr>
            </w:pPr>
            <w:r>
              <w:rPr>
                <w:rFonts w:ascii="Arial" w:hAnsi="Arial" w:cs="Arial"/>
                <w:sz w:val="24"/>
                <w:szCs w:val="24"/>
              </w:rPr>
              <w:t>Whilst we acknowledge that there have been no working examples of this, we commit to fulfilling these obligations should such circumstances present themselves.</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3"/>
        <w:gridCol w:w="1332"/>
        <w:gridCol w:w="3751"/>
        <w:gridCol w:w="3235"/>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2D0387F3" w:rsidR="0051227F" w:rsidRPr="007B3F4C" w:rsidRDefault="00CA299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1E59D300" w:rsidR="0051227F" w:rsidRPr="007B3F4C" w:rsidRDefault="00CA2992" w:rsidP="00140ACF">
            <w:pPr>
              <w:jc w:val="center"/>
              <w:rPr>
                <w:rFonts w:ascii="Arial" w:hAnsi="Arial" w:cs="Arial"/>
                <w:sz w:val="24"/>
                <w:szCs w:val="24"/>
              </w:rPr>
            </w:pPr>
            <w:r>
              <w:rPr>
                <w:rFonts w:ascii="Arial" w:hAnsi="Arial" w:cs="Arial"/>
                <w:sz w:val="24"/>
                <w:szCs w:val="24"/>
              </w:rPr>
              <w:t>We are a learning organisation and will seek to improve our service delivery based on the findings of any complaints that we receive.</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5CC5BC6" w:rsidR="0051227F" w:rsidRPr="00AD54CC" w:rsidRDefault="00CA2992" w:rsidP="00140ACF">
            <w:pPr>
              <w:jc w:val="center"/>
              <w:rPr>
                <w:rFonts w:ascii="Arial" w:hAnsi="Arial" w:cs="Arial"/>
                <w:b/>
                <w:bCs/>
                <w:sz w:val="24"/>
                <w:szCs w:val="24"/>
              </w:rPr>
            </w:pPr>
            <w:r w:rsidRPr="00AD54CC">
              <w:rPr>
                <w:rFonts w:ascii="Arial" w:hAnsi="Arial" w:cs="Arial"/>
                <w:b/>
                <w:bCs/>
                <w:sz w:val="24"/>
                <w:szCs w:val="24"/>
              </w:rPr>
              <w:t>Yes</w:t>
            </w:r>
          </w:p>
        </w:tc>
        <w:tc>
          <w:tcPr>
            <w:tcW w:w="3827" w:type="dxa"/>
            <w:vAlign w:val="center"/>
          </w:tcPr>
          <w:p w14:paraId="5CB857C7" w14:textId="77777777" w:rsidR="0051227F" w:rsidRDefault="00CA2992" w:rsidP="00140ACF">
            <w:pPr>
              <w:jc w:val="center"/>
              <w:rPr>
                <w:rFonts w:ascii="Arial" w:hAnsi="Arial" w:cs="Arial"/>
                <w:sz w:val="24"/>
                <w:szCs w:val="24"/>
              </w:rPr>
            </w:pPr>
            <w:r>
              <w:rPr>
                <w:rFonts w:ascii="Arial" w:hAnsi="Arial" w:cs="Arial"/>
                <w:sz w:val="24"/>
                <w:szCs w:val="24"/>
              </w:rPr>
              <w:t xml:space="preserve">We </w:t>
            </w:r>
            <w:r w:rsidR="00441313">
              <w:rPr>
                <w:rFonts w:ascii="Arial" w:hAnsi="Arial" w:cs="Arial"/>
                <w:sz w:val="24"/>
                <w:szCs w:val="24"/>
              </w:rPr>
              <w:t xml:space="preserve">continue to drive a positive complaint </w:t>
            </w:r>
            <w:r w:rsidR="003066FA">
              <w:rPr>
                <w:rFonts w:ascii="Arial" w:hAnsi="Arial" w:cs="Arial"/>
                <w:sz w:val="24"/>
                <w:szCs w:val="24"/>
              </w:rPr>
              <w:t>handling culture at all levels throughout the organisation.</w:t>
            </w:r>
          </w:p>
          <w:p w14:paraId="519E864E" w14:textId="417633A3" w:rsidR="00AD54CC" w:rsidRPr="007B3F4C" w:rsidRDefault="00AD54CC" w:rsidP="00140ACF">
            <w:pPr>
              <w:jc w:val="center"/>
              <w:rPr>
                <w:rFonts w:ascii="Arial" w:hAnsi="Arial" w:cs="Arial"/>
                <w:sz w:val="24"/>
                <w:szCs w:val="24"/>
              </w:rPr>
            </w:pPr>
            <w:r>
              <w:rPr>
                <w:rFonts w:ascii="Arial" w:hAnsi="Arial" w:cs="Arial"/>
                <w:sz w:val="24"/>
                <w:szCs w:val="24"/>
              </w:rPr>
              <w:t>We will be focussing on complaints at our upcoming Operational Managers Meeting.</w:t>
            </w:r>
          </w:p>
        </w:tc>
        <w:tc>
          <w:tcPr>
            <w:tcW w:w="3293" w:type="dxa"/>
            <w:vAlign w:val="center"/>
          </w:tcPr>
          <w:p w14:paraId="49933687" w14:textId="67F4A3FC"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1C34EAF0" w:rsidR="0051227F" w:rsidRPr="00BB1713" w:rsidRDefault="00CA2992" w:rsidP="00140ACF">
            <w:pPr>
              <w:jc w:val="center"/>
              <w:rPr>
                <w:rFonts w:ascii="Arial" w:hAnsi="Arial" w:cs="Arial"/>
                <w:b/>
                <w:bCs/>
                <w:sz w:val="24"/>
                <w:szCs w:val="24"/>
              </w:rPr>
            </w:pPr>
            <w:r w:rsidRPr="00BB1713">
              <w:rPr>
                <w:rFonts w:ascii="Arial" w:hAnsi="Arial" w:cs="Arial"/>
                <w:b/>
                <w:bCs/>
                <w:sz w:val="24"/>
                <w:szCs w:val="24"/>
              </w:rPr>
              <w:t xml:space="preserve">Yes </w:t>
            </w:r>
          </w:p>
        </w:tc>
        <w:tc>
          <w:tcPr>
            <w:tcW w:w="3827" w:type="dxa"/>
            <w:vAlign w:val="center"/>
          </w:tcPr>
          <w:p w14:paraId="1F913D0F" w14:textId="77777777" w:rsidR="0051227F" w:rsidRDefault="00CA2992" w:rsidP="00140ACF">
            <w:pPr>
              <w:jc w:val="center"/>
              <w:rPr>
                <w:rFonts w:ascii="Arial" w:hAnsi="Arial" w:cs="Arial"/>
                <w:sz w:val="24"/>
                <w:szCs w:val="24"/>
              </w:rPr>
            </w:pPr>
            <w:r>
              <w:rPr>
                <w:rFonts w:ascii="Arial" w:hAnsi="Arial" w:cs="Arial"/>
                <w:sz w:val="24"/>
                <w:szCs w:val="24"/>
              </w:rPr>
              <w:t>Our tenants have the opportunity to feed back and challenge BHT Sussex on any issues that they have at the Tenant Scrutiny Panel</w:t>
            </w:r>
            <w:r w:rsidR="008A34D0">
              <w:rPr>
                <w:rFonts w:ascii="Arial" w:hAnsi="Arial" w:cs="Arial"/>
                <w:sz w:val="24"/>
                <w:szCs w:val="24"/>
              </w:rPr>
              <w:t>.</w:t>
            </w:r>
          </w:p>
          <w:p w14:paraId="7AB442B8" w14:textId="48251A73" w:rsidR="008A34D0" w:rsidRPr="005555E0" w:rsidRDefault="008A34D0" w:rsidP="00140ACF">
            <w:pPr>
              <w:jc w:val="center"/>
              <w:rPr>
                <w:rFonts w:ascii="Arial" w:hAnsi="Arial" w:cs="Arial"/>
                <w:sz w:val="24"/>
                <w:szCs w:val="24"/>
              </w:rPr>
            </w:pPr>
            <w:r>
              <w:rPr>
                <w:rFonts w:ascii="Arial" w:hAnsi="Arial" w:cs="Arial"/>
                <w:sz w:val="24"/>
                <w:szCs w:val="24"/>
              </w:rPr>
              <w:t>Within the organisation, staff are encouraged to raise issues that may be a block to effective service delivery.</w:t>
            </w:r>
          </w:p>
        </w:tc>
        <w:tc>
          <w:tcPr>
            <w:tcW w:w="3293" w:type="dxa"/>
            <w:vAlign w:val="center"/>
          </w:tcPr>
          <w:p w14:paraId="7070913D" w14:textId="52311EEB" w:rsidR="0051227F" w:rsidRPr="005555E0" w:rsidRDefault="004F4333" w:rsidP="00140ACF">
            <w:pPr>
              <w:jc w:val="center"/>
              <w:rPr>
                <w:rFonts w:ascii="Arial" w:hAnsi="Arial" w:cs="Arial"/>
                <w:sz w:val="24"/>
                <w:szCs w:val="24"/>
              </w:rPr>
            </w:pPr>
            <w:r>
              <w:rPr>
                <w:rFonts w:ascii="Arial" w:hAnsi="Arial" w:cs="Arial"/>
                <w:sz w:val="24"/>
                <w:szCs w:val="24"/>
              </w:rPr>
              <w:t>We will share our annual complaints performance and service improvement report with the Tenant Scrutiny Panel.</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w:t>
            </w:r>
            <w:r w:rsidRPr="004C60FB">
              <w:rPr>
                <w:rFonts w:ascii="Arial" w:hAnsi="Arial" w:cs="Arial"/>
                <w:sz w:val="24"/>
                <w:szCs w:val="24"/>
              </w:rPr>
              <w:lastRenderedPageBreak/>
              <w:t xml:space="preserve">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3F25BD18" w:rsidR="0051227F" w:rsidRPr="005555E0" w:rsidRDefault="008A34D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972385" w14:textId="15CB5255" w:rsidR="0051227F" w:rsidRPr="005555E0" w:rsidRDefault="008A34D0" w:rsidP="00140ACF">
            <w:pPr>
              <w:jc w:val="center"/>
              <w:rPr>
                <w:rFonts w:ascii="Arial" w:hAnsi="Arial" w:cs="Arial"/>
                <w:sz w:val="24"/>
                <w:szCs w:val="24"/>
              </w:rPr>
            </w:pPr>
            <w:r>
              <w:rPr>
                <w:rFonts w:ascii="Arial" w:hAnsi="Arial" w:cs="Arial"/>
                <w:sz w:val="24"/>
                <w:szCs w:val="24"/>
              </w:rPr>
              <w:t>The chief executive is nominated lead officer with overall responsibility for complaints.</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4130BADA" w:rsidR="0051227F" w:rsidRPr="0000454D" w:rsidRDefault="008A34D0" w:rsidP="00140ACF">
            <w:pPr>
              <w:jc w:val="center"/>
              <w:rPr>
                <w:rFonts w:ascii="Arial" w:hAnsi="Arial" w:cs="Arial"/>
                <w:b/>
                <w:bCs/>
                <w:sz w:val="24"/>
                <w:szCs w:val="24"/>
              </w:rPr>
            </w:pPr>
            <w:r w:rsidRPr="0000454D">
              <w:rPr>
                <w:rFonts w:ascii="Arial" w:hAnsi="Arial" w:cs="Arial"/>
                <w:b/>
                <w:bCs/>
                <w:sz w:val="24"/>
                <w:szCs w:val="24"/>
              </w:rPr>
              <w:t>Yes</w:t>
            </w:r>
          </w:p>
        </w:tc>
        <w:tc>
          <w:tcPr>
            <w:tcW w:w="3827" w:type="dxa"/>
            <w:vAlign w:val="center"/>
          </w:tcPr>
          <w:p w14:paraId="025A097E" w14:textId="44C9AFD9" w:rsidR="0051227F" w:rsidRPr="005555E0" w:rsidRDefault="008A34D0" w:rsidP="00140ACF">
            <w:pPr>
              <w:jc w:val="center"/>
              <w:rPr>
                <w:rFonts w:ascii="Arial" w:hAnsi="Arial" w:cs="Arial"/>
                <w:sz w:val="24"/>
                <w:szCs w:val="24"/>
              </w:rPr>
            </w:pPr>
            <w:r>
              <w:rPr>
                <w:rFonts w:ascii="Arial" w:hAnsi="Arial" w:cs="Arial"/>
                <w:sz w:val="24"/>
                <w:szCs w:val="24"/>
              </w:rPr>
              <w:t xml:space="preserve">A member of the board </w:t>
            </w:r>
            <w:r w:rsidR="009943AD">
              <w:rPr>
                <w:rFonts w:ascii="Arial" w:hAnsi="Arial" w:cs="Arial"/>
                <w:sz w:val="24"/>
                <w:szCs w:val="24"/>
              </w:rPr>
              <w:t>will have</w:t>
            </w:r>
            <w:r>
              <w:rPr>
                <w:rFonts w:ascii="Arial" w:hAnsi="Arial" w:cs="Arial"/>
                <w:sz w:val="24"/>
                <w:szCs w:val="24"/>
              </w:rPr>
              <w:t xml:space="preserve"> lead responsibility for complaints.</w:t>
            </w:r>
          </w:p>
        </w:tc>
        <w:tc>
          <w:tcPr>
            <w:tcW w:w="3293" w:type="dxa"/>
            <w:vAlign w:val="center"/>
          </w:tcPr>
          <w:p w14:paraId="532AD860" w14:textId="7423F9D9" w:rsidR="0051227F" w:rsidRPr="005555E0" w:rsidRDefault="009943AD" w:rsidP="00140ACF">
            <w:pPr>
              <w:jc w:val="center"/>
              <w:rPr>
                <w:rFonts w:ascii="Arial" w:hAnsi="Arial" w:cs="Arial"/>
                <w:sz w:val="24"/>
                <w:szCs w:val="24"/>
              </w:rPr>
            </w:pPr>
            <w:r>
              <w:rPr>
                <w:rFonts w:ascii="Arial" w:hAnsi="Arial" w:cs="Arial"/>
                <w:sz w:val="24"/>
                <w:szCs w:val="24"/>
              </w:rPr>
              <w:t>MRC sought at board meeting in March 2024.</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36E975E" w:rsidR="0051227F" w:rsidRPr="005555E0" w:rsidRDefault="008A34D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outcomes of the Ombudsman’s investigations and progress made in complying with </w:t>
            </w:r>
            <w:r>
              <w:rPr>
                <w:rStyle w:val="normaltextrun"/>
                <w:rFonts w:ascii="Arial" w:hAnsi="Arial" w:cs="Arial"/>
              </w:rPr>
              <w:lastRenderedPageBreak/>
              <w:t>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86C8557" w:rsidR="0051227F" w:rsidRPr="005555E0" w:rsidRDefault="008A34D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2F44B6F" w:rsidR="0051227F" w:rsidRPr="005555E0" w:rsidRDefault="00FC4400" w:rsidP="00140ACF">
            <w:pPr>
              <w:jc w:val="center"/>
              <w:rPr>
                <w:rFonts w:ascii="Arial" w:hAnsi="Arial" w:cs="Arial"/>
                <w:sz w:val="24"/>
                <w:szCs w:val="24"/>
              </w:rPr>
            </w:pPr>
            <w:r>
              <w:rPr>
                <w:rFonts w:ascii="Arial" w:hAnsi="Arial" w:cs="Arial"/>
                <w:sz w:val="24"/>
                <w:szCs w:val="24"/>
              </w:rPr>
              <w:t>Summary r</w:t>
            </w:r>
            <w:r w:rsidR="009C0591">
              <w:rPr>
                <w:rFonts w:ascii="Arial" w:hAnsi="Arial" w:cs="Arial"/>
                <w:sz w:val="24"/>
                <w:szCs w:val="24"/>
              </w:rPr>
              <w:t>eport on complaint reported to the board on a quarterly and annual basis.</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64024FC0" w:rsidR="0051227F" w:rsidRPr="005555E0" w:rsidRDefault="008A34D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36507626" w:rsidR="0051227F" w:rsidRPr="005555E0" w:rsidRDefault="008A34D0" w:rsidP="00140ACF">
            <w:pPr>
              <w:jc w:val="center"/>
              <w:rPr>
                <w:rFonts w:ascii="Arial" w:hAnsi="Arial" w:cs="Arial"/>
                <w:sz w:val="24"/>
                <w:szCs w:val="24"/>
              </w:rPr>
            </w:pPr>
            <w:r>
              <w:rPr>
                <w:rFonts w:ascii="Arial" w:hAnsi="Arial" w:cs="Arial"/>
                <w:sz w:val="24"/>
                <w:szCs w:val="24"/>
              </w:rPr>
              <w:t>BHT Sussex encourage complaints from our tenants where appropriate. Our processes are geared towards resolving complaints at the earliest opportunity.</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Default="005555E0" w:rsidP="00490374">
      <w:pPr>
        <w:rPr>
          <w:rFonts w:ascii="Arial" w:hAnsi="Arial" w:cs="Arial"/>
          <w:sz w:val="24"/>
          <w:szCs w:val="24"/>
        </w:rPr>
      </w:pPr>
    </w:p>
    <w:p w14:paraId="6C4C3FC4" w14:textId="77777777" w:rsidR="00001CB1" w:rsidRDefault="00001CB1" w:rsidP="00490374">
      <w:pPr>
        <w:rPr>
          <w:rFonts w:ascii="Arial" w:hAnsi="Arial" w:cs="Arial"/>
          <w:sz w:val="24"/>
          <w:szCs w:val="24"/>
        </w:rPr>
      </w:pPr>
    </w:p>
    <w:p w14:paraId="16C7A3DC" w14:textId="77777777" w:rsidR="00001CB1" w:rsidRDefault="00001CB1" w:rsidP="00490374">
      <w:pPr>
        <w:rPr>
          <w:rFonts w:ascii="Arial" w:hAnsi="Arial" w:cs="Arial"/>
          <w:sz w:val="24"/>
          <w:szCs w:val="24"/>
        </w:rPr>
      </w:pPr>
    </w:p>
    <w:p w14:paraId="25C38DE0" w14:textId="77777777" w:rsidR="00001CB1" w:rsidRDefault="00001CB1" w:rsidP="00490374">
      <w:pPr>
        <w:rPr>
          <w:rFonts w:ascii="Arial" w:hAnsi="Arial" w:cs="Arial"/>
          <w:sz w:val="24"/>
          <w:szCs w:val="24"/>
        </w:rPr>
      </w:pPr>
    </w:p>
    <w:p w14:paraId="1368F258" w14:textId="77777777" w:rsidR="00001CB1" w:rsidRDefault="00001CB1" w:rsidP="00490374">
      <w:pPr>
        <w:rPr>
          <w:rFonts w:ascii="Arial" w:hAnsi="Arial" w:cs="Arial"/>
          <w:sz w:val="24"/>
          <w:szCs w:val="24"/>
        </w:rPr>
      </w:pPr>
    </w:p>
    <w:p w14:paraId="0FF14F7B" w14:textId="77777777" w:rsidR="00001CB1" w:rsidRDefault="00001CB1" w:rsidP="00490374">
      <w:pPr>
        <w:rPr>
          <w:rFonts w:ascii="Arial" w:hAnsi="Arial" w:cs="Arial"/>
          <w:sz w:val="24"/>
          <w:szCs w:val="24"/>
        </w:rPr>
      </w:pPr>
    </w:p>
    <w:p w14:paraId="0A29B3C8" w14:textId="5815F313" w:rsidR="00001CB1" w:rsidRPr="001865E4" w:rsidRDefault="00001CB1" w:rsidP="00490374">
      <w:pPr>
        <w:rPr>
          <w:rFonts w:ascii="Arial" w:hAnsi="Arial" w:cs="Arial"/>
          <w:sz w:val="24"/>
          <w:szCs w:val="24"/>
        </w:rPr>
      </w:pPr>
      <w:r>
        <w:rPr>
          <w:noProof/>
        </w:rPr>
        <w:lastRenderedPageBreak/>
        <w:drawing>
          <wp:inline distT="0" distB="0" distL="0" distR="0" wp14:anchorId="5D1AF698" wp14:editId="19830F7A">
            <wp:extent cx="8863330" cy="4985385"/>
            <wp:effectExtent l="0" t="0" r="0" b="5715"/>
            <wp:docPr id="1129508332" name="Picture 1" descr="A computer screen 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08332" name="Picture 1" descr="A computer screen shot of a website&#10;&#10;Description automatically generated"/>
                    <pic:cNvPicPr/>
                  </pic:nvPicPr>
                  <pic:blipFill>
                    <a:blip r:embed="rId9"/>
                    <a:stretch>
                      <a:fillRect/>
                    </a:stretch>
                  </pic:blipFill>
                  <pic:spPr>
                    <a:xfrm>
                      <a:off x="0" y="0"/>
                      <a:ext cx="8863330" cy="4985385"/>
                    </a:xfrm>
                    <a:prstGeom prst="rect">
                      <a:avLst/>
                    </a:prstGeom>
                  </pic:spPr>
                </pic:pic>
              </a:graphicData>
            </a:graphic>
          </wp:inline>
        </w:drawing>
      </w:r>
    </w:p>
    <w:sectPr w:rsidR="00001CB1" w:rsidRPr="001865E4" w:rsidSect="00B360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1CB1"/>
    <w:rsid w:val="0000454D"/>
    <w:rsid w:val="000169C6"/>
    <w:rsid w:val="000447FB"/>
    <w:rsid w:val="00052C65"/>
    <w:rsid w:val="00095EDE"/>
    <w:rsid w:val="000A036F"/>
    <w:rsid w:val="000A2033"/>
    <w:rsid w:val="001860DB"/>
    <w:rsid w:val="001865E4"/>
    <w:rsid w:val="001A2076"/>
    <w:rsid w:val="001E1734"/>
    <w:rsid w:val="002777C6"/>
    <w:rsid w:val="002B4327"/>
    <w:rsid w:val="002D68D7"/>
    <w:rsid w:val="0030328B"/>
    <w:rsid w:val="003066FA"/>
    <w:rsid w:val="0034295A"/>
    <w:rsid w:val="00347236"/>
    <w:rsid w:val="003701C6"/>
    <w:rsid w:val="003A4C7E"/>
    <w:rsid w:val="003A66A8"/>
    <w:rsid w:val="003B350E"/>
    <w:rsid w:val="003D406D"/>
    <w:rsid w:val="00417F5D"/>
    <w:rsid w:val="00441313"/>
    <w:rsid w:val="00490374"/>
    <w:rsid w:val="004A2524"/>
    <w:rsid w:val="004C1AE1"/>
    <w:rsid w:val="004C1BEA"/>
    <w:rsid w:val="004C60FB"/>
    <w:rsid w:val="004F4333"/>
    <w:rsid w:val="0051227F"/>
    <w:rsid w:val="00532361"/>
    <w:rsid w:val="005555E0"/>
    <w:rsid w:val="00567D8F"/>
    <w:rsid w:val="005A3C3B"/>
    <w:rsid w:val="00682CCD"/>
    <w:rsid w:val="00694160"/>
    <w:rsid w:val="006A2F61"/>
    <w:rsid w:val="006C0F91"/>
    <w:rsid w:val="00731771"/>
    <w:rsid w:val="007723F2"/>
    <w:rsid w:val="007A0163"/>
    <w:rsid w:val="007B2FFC"/>
    <w:rsid w:val="007B3F4C"/>
    <w:rsid w:val="00802F49"/>
    <w:rsid w:val="008151C6"/>
    <w:rsid w:val="00830C59"/>
    <w:rsid w:val="008A34D0"/>
    <w:rsid w:val="008E42CA"/>
    <w:rsid w:val="009050BF"/>
    <w:rsid w:val="00913B03"/>
    <w:rsid w:val="0092234E"/>
    <w:rsid w:val="009943AD"/>
    <w:rsid w:val="009C0591"/>
    <w:rsid w:val="00A4068B"/>
    <w:rsid w:val="00AA5E6B"/>
    <w:rsid w:val="00AA6642"/>
    <w:rsid w:val="00AB1A90"/>
    <w:rsid w:val="00AD54CC"/>
    <w:rsid w:val="00AD70AF"/>
    <w:rsid w:val="00AE259C"/>
    <w:rsid w:val="00B14EAE"/>
    <w:rsid w:val="00B360CF"/>
    <w:rsid w:val="00B87D00"/>
    <w:rsid w:val="00B941E5"/>
    <w:rsid w:val="00B95518"/>
    <w:rsid w:val="00B960CC"/>
    <w:rsid w:val="00BB1713"/>
    <w:rsid w:val="00BB59CD"/>
    <w:rsid w:val="00BD1FCA"/>
    <w:rsid w:val="00BE11D3"/>
    <w:rsid w:val="00BF5E35"/>
    <w:rsid w:val="00C12B5C"/>
    <w:rsid w:val="00CA2992"/>
    <w:rsid w:val="00D26E5C"/>
    <w:rsid w:val="00D573A9"/>
    <w:rsid w:val="00DC0E77"/>
    <w:rsid w:val="00DF1ED8"/>
    <w:rsid w:val="00E27FEE"/>
    <w:rsid w:val="00E34730"/>
    <w:rsid w:val="00E7080C"/>
    <w:rsid w:val="00EB03E2"/>
    <w:rsid w:val="00EB1896"/>
    <w:rsid w:val="00EB5DC1"/>
    <w:rsid w:val="00F23763"/>
    <w:rsid w:val="00F26285"/>
    <w:rsid w:val="00F51083"/>
    <w:rsid w:val="00F6720A"/>
    <w:rsid w:val="00F71221"/>
    <w:rsid w:val="00FA19C8"/>
    <w:rsid w:val="00FC4400"/>
    <w:rsid w:val="00FD0CF3"/>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0CE754B0D1C4BB058AF3B977C8087" ma:contentTypeVersion="18" ma:contentTypeDescription="Create a new document." ma:contentTypeScope="" ma:versionID="101a2b93df018872316967ba5d4a1e89">
  <xsd:schema xmlns:xsd="http://www.w3.org/2001/XMLSchema" xmlns:xs="http://www.w3.org/2001/XMLSchema" xmlns:p="http://schemas.microsoft.com/office/2006/metadata/properties" xmlns:ns2="8479d53c-b112-4d6a-88ab-572fe93c8e18" xmlns:ns3="751bd622-3738-46cb-9309-d049b5cbaa0d" targetNamespace="http://schemas.microsoft.com/office/2006/metadata/properties" ma:root="true" ma:fieldsID="d3f18b98bdba7af081be5794360b877e" ns2:_="" ns3:_="">
    <xsd:import namespace="8479d53c-b112-4d6a-88ab-572fe93c8e18"/>
    <xsd:import namespace="751bd622-3738-46cb-9309-d049b5cbaa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d53c-b112-4d6a-88ab-572fe93c8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bd622-3738-46cb-9309-d049b5cba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ad4ee9-cd7f-4241-8336-fc5588ecf095}" ma:internalName="TaxCatchAll" ma:showField="CatchAllData" ma:web="751bd622-3738-46cb-9309-d049b5cba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9d53c-b112-4d6a-88ab-572fe93c8e18">
      <Terms xmlns="http://schemas.microsoft.com/office/infopath/2007/PartnerControls"/>
    </lcf76f155ced4ddcb4097134ff3c332f>
    <TaxCatchAll xmlns="751bd622-3738-46cb-9309-d049b5cbaa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18AB-1EC6-4EBD-B7A3-7823684C7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d53c-b112-4d6a-88ab-572fe93c8e18"/>
    <ds:schemaRef ds:uri="751bd622-3738-46cb-9309-d049b5cba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8479d53c-b112-4d6a-88ab-572fe93c8e18"/>
    <ds:schemaRef ds:uri="751bd622-3738-46cb-9309-d049b5cbaa0d"/>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Paul Fagan</cp:lastModifiedBy>
  <cp:revision>46</cp:revision>
  <cp:lastPrinted>2024-02-29T13:05:00Z</cp:lastPrinted>
  <dcterms:created xsi:type="dcterms:W3CDTF">2024-03-01T11:48:00Z</dcterms:created>
  <dcterms:modified xsi:type="dcterms:W3CDTF">2024-10-03T14:51:00Z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0x010100EE80CE754B0D1C4BB058AF3B977C8087</vt:lpwstr>
  </property>
  <property fmtid="{D5CDD505-2E9C-101B-9397-08002B2CF9AE}" pid="3" name="MediaServiceImageTags">
    <vt:lpwstr/>
  </property>
</Properties>
</file>